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112190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>НЕКОММЕРЧЕСКОЕ ПАРТНЕРСТВО</w:t>
      </w:r>
    </w:p>
    <w:p w:rsidR="00990A47" w:rsidRPr="00112190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>САМОРЕГУЛИРУЕМАЯ</w:t>
      </w:r>
      <w:r w:rsidR="00990A47" w:rsidRPr="00112190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112190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112190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112190">
        <w:rPr>
          <w:b/>
          <w:bCs/>
          <w:sz w:val="28"/>
          <w:szCs w:val="28"/>
        </w:rPr>
        <w:t>СОВЕТ</w:t>
      </w:r>
    </w:p>
    <w:p w:rsidR="00CC1AFC" w:rsidRDefault="00D217D6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0A47" w:rsidRPr="00112190">
        <w:rPr>
          <w:b/>
          <w:bCs/>
          <w:sz w:val="28"/>
          <w:szCs w:val="28"/>
        </w:rPr>
        <w:t>ПРОТОКОЛ №</w:t>
      </w:r>
      <w:r w:rsidR="00A80D2B" w:rsidRPr="00112190">
        <w:rPr>
          <w:b/>
          <w:bCs/>
          <w:sz w:val="28"/>
          <w:szCs w:val="28"/>
        </w:rPr>
        <w:t xml:space="preserve"> </w:t>
      </w:r>
      <w:r w:rsidR="00E53FF2">
        <w:rPr>
          <w:b/>
          <w:bCs/>
          <w:sz w:val="28"/>
          <w:szCs w:val="28"/>
        </w:rPr>
        <w:t>8</w:t>
      </w:r>
    </w:p>
    <w:p w:rsidR="00990A47" w:rsidRPr="00112190" w:rsidRDefault="00990A47" w:rsidP="00990A47">
      <w:pPr>
        <w:pStyle w:val="a3"/>
        <w:spacing w:after="0"/>
        <w:jc w:val="center"/>
        <w:rPr>
          <w:sz w:val="28"/>
          <w:szCs w:val="28"/>
        </w:rPr>
      </w:pPr>
      <w:r w:rsidRPr="0011219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112190">
        <w:rPr>
          <w:i/>
          <w:iCs/>
          <w:sz w:val="28"/>
          <w:szCs w:val="28"/>
        </w:rPr>
        <w:t xml:space="preserve">г. Уфа                                            </w:t>
      </w:r>
      <w:r w:rsidR="00C36D5B">
        <w:rPr>
          <w:i/>
          <w:iCs/>
          <w:sz w:val="28"/>
          <w:szCs w:val="28"/>
        </w:rPr>
        <w:t xml:space="preserve">                               </w:t>
      </w:r>
      <w:r w:rsidRPr="00112190">
        <w:rPr>
          <w:i/>
          <w:iCs/>
          <w:sz w:val="28"/>
          <w:szCs w:val="28"/>
        </w:rPr>
        <w:t xml:space="preserve">  </w:t>
      </w:r>
      <w:r w:rsidR="00E53FF2">
        <w:rPr>
          <w:i/>
          <w:iCs/>
          <w:sz w:val="28"/>
          <w:szCs w:val="28"/>
        </w:rPr>
        <w:t xml:space="preserve">30 </w:t>
      </w:r>
      <w:r w:rsidR="00A80D2B" w:rsidRPr="00112190">
        <w:rPr>
          <w:i/>
          <w:iCs/>
          <w:sz w:val="28"/>
          <w:szCs w:val="28"/>
        </w:rPr>
        <w:t xml:space="preserve"> октября</w:t>
      </w:r>
      <w:r w:rsidRPr="00112190">
        <w:rPr>
          <w:i/>
          <w:iCs/>
          <w:sz w:val="28"/>
          <w:szCs w:val="28"/>
        </w:rPr>
        <w:t xml:space="preserve"> 2009г. 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112190">
        <w:rPr>
          <w:i/>
          <w:iCs/>
          <w:sz w:val="28"/>
          <w:szCs w:val="28"/>
        </w:rPr>
        <w:t>Малый зал Дома Профсоюзов</w:t>
      </w:r>
      <w:r w:rsidR="003E511D">
        <w:rPr>
          <w:i/>
          <w:iCs/>
          <w:sz w:val="28"/>
          <w:szCs w:val="28"/>
        </w:rPr>
        <w:t xml:space="preserve"> РБ</w:t>
      </w:r>
    </w:p>
    <w:p w:rsidR="00990A47" w:rsidRPr="0011219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CC1AFC" w:rsidRDefault="00990A47" w:rsidP="00C36D5B">
      <w:pPr>
        <w:pStyle w:val="a3"/>
        <w:spacing w:before="0" w:beforeAutospacing="0" w:after="0"/>
        <w:ind w:firstLine="539"/>
        <w:jc w:val="both"/>
      </w:pPr>
      <w:r w:rsidRPr="00CC1AFC">
        <w:rPr>
          <w:b/>
          <w:u w:val="single"/>
        </w:rPr>
        <w:t>Председательствовал:</w:t>
      </w:r>
      <w:r w:rsidRPr="00CC1AFC">
        <w:t xml:space="preserve"> Председатель Совета Некоммерческого партнерства </w:t>
      </w:r>
      <w:r w:rsidR="001A3CB9" w:rsidRPr="00CC1AFC">
        <w:t>Саморегулируем</w:t>
      </w:r>
      <w:r w:rsidR="00AD47BA" w:rsidRPr="00CC1AFC">
        <w:t>ой</w:t>
      </w:r>
      <w:r w:rsidR="00823588" w:rsidRPr="00CC1AFC">
        <w:t xml:space="preserve"> </w:t>
      </w:r>
      <w:r w:rsidRPr="00CC1AFC">
        <w:t>организаци</w:t>
      </w:r>
      <w:r w:rsidR="00AD47BA" w:rsidRPr="00CC1AFC">
        <w:t>и</w:t>
      </w:r>
      <w:r w:rsidRPr="00CC1AFC">
        <w:t xml:space="preserve"> работодателей «Союз строителей РБ» - </w:t>
      </w:r>
      <w:proofErr w:type="spellStart"/>
      <w:r w:rsidRPr="00CC1AFC">
        <w:t>Мамлеев</w:t>
      </w:r>
      <w:proofErr w:type="spellEnd"/>
      <w:r w:rsidRPr="00CC1AFC">
        <w:t xml:space="preserve"> Р.Ф.</w:t>
      </w:r>
    </w:p>
    <w:p w:rsidR="00C36D5B" w:rsidRPr="00CC1A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CC1A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CC1A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CC1A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CC1A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80D2B" w:rsidRPr="00CC1AFC">
        <w:rPr>
          <w:rFonts w:ascii="Times New Roman" w:hAnsi="Times New Roman" w:cs="Times New Roman"/>
          <w:sz w:val="24"/>
          <w:szCs w:val="24"/>
        </w:rPr>
        <w:t>Дорохов В.А.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В.П.)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 </w:t>
      </w:r>
      <w:r w:rsidR="00E53FF2">
        <w:rPr>
          <w:rFonts w:ascii="Times New Roman" w:hAnsi="Times New Roman" w:cs="Times New Roman"/>
          <w:sz w:val="24"/>
          <w:szCs w:val="24"/>
        </w:rPr>
        <w:t>Алексеев В.П</w:t>
      </w:r>
      <w:r w:rsidR="00A80D2B" w:rsidRPr="00CC1AFC">
        <w:rPr>
          <w:rFonts w:ascii="Times New Roman" w:hAnsi="Times New Roman" w:cs="Times New Roman"/>
          <w:sz w:val="24"/>
          <w:szCs w:val="24"/>
        </w:rPr>
        <w:t>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 за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Аминова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Ш.Х.)</w:t>
      </w:r>
      <w:r w:rsidR="00A80D2B" w:rsidRPr="00CC1AFC">
        <w:rPr>
          <w:rFonts w:ascii="Times New Roman" w:hAnsi="Times New Roman" w:cs="Times New Roman"/>
          <w:sz w:val="24"/>
          <w:szCs w:val="24"/>
        </w:rPr>
        <w:t>,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E53FF2">
        <w:rPr>
          <w:rFonts w:ascii="Times New Roman" w:hAnsi="Times New Roman" w:cs="Times New Roman"/>
          <w:sz w:val="24"/>
          <w:szCs w:val="24"/>
        </w:rPr>
        <w:t xml:space="preserve">Карпов Т.В. (уполномоченное лицо по доверенности за </w:t>
      </w:r>
      <w:proofErr w:type="spellStart"/>
      <w:r w:rsidR="00E53FF2">
        <w:rPr>
          <w:rFonts w:ascii="Times New Roman" w:hAnsi="Times New Roman" w:cs="Times New Roman"/>
          <w:sz w:val="24"/>
          <w:szCs w:val="24"/>
        </w:rPr>
        <w:t>Байбурина</w:t>
      </w:r>
      <w:proofErr w:type="spellEnd"/>
      <w:r w:rsidR="00E53FF2">
        <w:rPr>
          <w:rFonts w:ascii="Times New Roman" w:hAnsi="Times New Roman" w:cs="Times New Roman"/>
          <w:sz w:val="24"/>
          <w:szCs w:val="24"/>
        </w:rPr>
        <w:t xml:space="preserve"> А.А.),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Бажибаев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Э. Х., 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Х.А.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3FF2">
        <w:rPr>
          <w:rFonts w:ascii="Times New Roman" w:hAnsi="Times New Roman" w:cs="Times New Roman"/>
          <w:sz w:val="24"/>
          <w:szCs w:val="24"/>
        </w:rPr>
        <w:t>Плюсин</w:t>
      </w:r>
      <w:proofErr w:type="spellEnd"/>
      <w:r w:rsidR="00E53FF2">
        <w:rPr>
          <w:rFonts w:ascii="Times New Roman" w:hAnsi="Times New Roman" w:cs="Times New Roman"/>
          <w:sz w:val="24"/>
          <w:szCs w:val="24"/>
        </w:rPr>
        <w:t xml:space="preserve"> В.А. (уполномоченное лицо по доверенности за Гайсина Х.М.)</w:t>
      </w:r>
      <w:r w:rsidR="00A80D2B" w:rsidRPr="00CC1AFC">
        <w:rPr>
          <w:rFonts w:ascii="Times New Roman" w:hAnsi="Times New Roman" w:cs="Times New Roman"/>
          <w:sz w:val="24"/>
          <w:szCs w:val="24"/>
        </w:rPr>
        <w:t>,</w:t>
      </w:r>
      <w:r w:rsidR="00E53FF2">
        <w:rPr>
          <w:rFonts w:ascii="Times New Roman" w:hAnsi="Times New Roman" w:cs="Times New Roman"/>
          <w:sz w:val="24"/>
          <w:szCs w:val="24"/>
        </w:rPr>
        <w:t xml:space="preserve"> Исмагилов Б.Г. (уполномоченное лицо по доверенности за </w:t>
      </w:r>
      <w:proofErr w:type="spellStart"/>
      <w:r w:rsidR="00E53FF2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E53FF2">
        <w:rPr>
          <w:rFonts w:ascii="Times New Roman" w:hAnsi="Times New Roman" w:cs="Times New Roman"/>
          <w:sz w:val="24"/>
          <w:szCs w:val="24"/>
        </w:rPr>
        <w:t xml:space="preserve"> Ш.Ф.), </w:t>
      </w:r>
      <w:r w:rsidR="00A80D2B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Гарипов А. Т.,  </w:t>
      </w:r>
      <w:proofErr w:type="spellStart"/>
      <w:r w:rsidR="001F2194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="001F2194">
        <w:rPr>
          <w:rFonts w:ascii="Times New Roman" w:hAnsi="Times New Roman" w:cs="Times New Roman"/>
          <w:sz w:val="24"/>
          <w:szCs w:val="24"/>
        </w:rPr>
        <w:t xml:space="preserve"> С.В. (уполномоченное лицо по доверенности за  </w:t>
      </w:r>
      <w:proofErr w:type="spellStart"/>
      <w:r w:rsidR="001F2194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1F2194">
        <w:rPr>
          <w:rFonts w:ascii="Times New Roman" w:hAnsi="Times New Roman" w:cs="Times New Roman"/>
          <w:sz w:val="24"/>
          <w:szCs w:val="24"/>
        </w:rPr>
        <w:t xml:space="preserve"> В.В.), </w:t>
      </w:r>
      <w:proofErr w:type="spellStart"/>
      <w:r w:rsidR="001F2194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1F2194">
        <w:rPr>
          <w:rFonts w:ascii="Times New Roman" w:hAnsi="Times New Roman" w:cs="Times New Roman"/>
          <w:sz w:val="24"/>
          <w:szCs w:val="24"/>
        </w:rPr>
        <w:t xml:space="preserve"> Р.Г., Мансуров М.Р.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proofErr w:type="spellStart"/>
      <w:r w:rsidR="001F2194">
        <w:rPr>
          <w:rFonts w:ascii="Times New Roman" w:hAnsi="Times New Roman" w:cs="Times New Roman"/>
          <w:sz w:val="24"/>
          <w:szCs w:val="24"/>
        </w:rPr>
        <w:t>З</w:t>
      </w:r>
      <w:r w:rsidR="00FB57A5" w:rsidRPr="00CC1AFC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Р. Ф.,</w:t>
      </w:r>
      <w:r w:rsidR="001F2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FB57A5" w:rsidRPr="00CC1AFC">
        <w:rPr>
          <w:rFonts w:ascii="Times New Roman" w:hAnsi="Times New Roman" w:cs="Times New Roman"/>
          <w:sz w:val="24"/>
          <w:szCs w:val="24"/>
        </w:rPr>
        <w:t>Ханбиков</w:t>
      </w:r>
      <w:proofErr w:type="spellEnd"/>
      <w:r w:rsidR="00FB57A5" w:rsidRPr="00CC1AFC">
        <w:rPr>
          <w:rFonts w:ascii="Times New Roman" w:hAnsi="Times New Roman" w:cs="Times New Roman"/>
          <w:sz w:val="24"/>
          <w:szCs w:val="24"/>
        </w:rPr>
        <w:t xml:space="preserve"> Ф.М.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A3CB9" w:rsidRPr="00CC1AFC">
        <w:rPr>
          <w:rFonts w:ascii="Times New Roman" w:hAnsi="Times New Roman" w:cs="Times New Roman"/>
          <w:sz w:val="24"/>
          <w:szCs w:val="24"/>
        </w:rPr>
        <w:t>Саубанова</w:t>
      </w:r>
      <w:proofErr w:type="spellEnd"/>
      <w:r w:rsidR="001A3CB9" w:rsidRPr="00CC1AFC">
        <w:rPr>
          <w:rFonts w:ascii="Times New Roman" w:hAnsi="Times New Roman" w:cs="Times New Roman"/>
          <w:sz w:val="24"/>
          <w:szCs w:val="24"/>
        </w:rPr>
        <w:t xml:space="preserve"> Р.Н.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), 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1F2194">
        <w:rPr>
          <w:rFonts w:ascii="Times New Roman" w:hAnsi="Times New Roman" w:cs="Times New Roman"/>
          <w:sz w:val="24"/>
          <w:szCs w:val="24"/>
        </w:rPr>
        <w:t>Соловьев А.Г. (</w:t>
      </w:r>
      <w:r w:rsidR="005B6C22" w:rsidRPr="00CC1A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CC1A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CC1A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CC1AFC">
        <w:rPr>
          <w:rFonts w:ascii="Times New Roman" w:hAnsi="Times New Roman" w:cs="Times New Roman"/>
          <w:sz w:val="24"/>
          <w:szCs w:val="24"/>
        </w:rPr>
        <w:t>)</w:t>
      </w:r>
      <w:r w:rsidR="003C2D85" w:rsidRPr="00CC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CC1AFC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  <w:r w:rsidR="003C2D85" w:rsidRPr="00CC1AFC">
        <w:rPr>
          <w:rFonts w:ascii="Times New Roman" w:hAnsi="Times New Roman" w:cs="Times New Roman"/>
          <w:sz w:val="24"/>
          <w:szCs w:val="24"/>
        </w:rPr>
        <w:t xml:space="preserve"> Е.</w:t>
      </w:r>
      <w:r w:rsidR="001F2194">
        <w:rPr>
          <w:rFonts w:ascii="Times New Roman" w:hAnsi="Times New Roman" w:cs="Times New Roman"/>
          <w:sz w:val="24"/>
          <w:szCs w:val="24"/>
        </w:rPr>
        <w:t>,</w:t>
      </w:r>
      <w:r w:rsidR="001F2194" w:rsidRPr="001F2194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CC1AFC">
        <w:rPr>
          <w:rFonts w:ascii="Times New Roman" w:hAnsi="Times New Roman" w:cs="Times New Roman"/>
          <w:sz w:val="24"/>
          <w:szCs w:val="24"/>
        </w:rPr>
        <w:t>Семенов А.А.</w:t>
      </w:r>
      <w:r w:rsidR="001F2194">
        <w:rPr>
          <w:rFonts w:ascii="Times New Roman" w:hAnsi="Times New Roman" w:cs="Times New Roman"/>
          <w:sz w:val="24"/>
          <w:szCs w:val="24"/>
        </w:rPr>
        <w:t>.</w:t>
      </w:r>
    </w:p>
    <w:p w:rsidR="003E511D" w:rsidRPr="00CC1A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CC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1A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CC1A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CC1AFC" w:rsidRDefault="001F2194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 П.В.,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</w:t>
      </w:r>
      <w:r w:rsidR="003E511D" w:rsidRPr="00CC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11D" w:rsidRPr="00CC1AFC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3E511D" w:rsidRPr="00CC1AFC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="003E511D" w:rsidRPr="00CC1AFC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="003E511D" w:rsidRPr="00CC1AFC"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3E511D" w:rsidRPr="00CC1A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CC1AFC" w:rsidRDefault="00990A47" w:rsidP="00990A47">
      <w:pPr>
        <w:pStyle w:val="a3"/>
        <w:spacing w:before="0" w:beforeAutospacing="0" w:after="0"/>
        <w:ind w:firstLine="527"/>
      </w:pPr>
      <w:r w:rsidRPr="00CC1AFC">
        <w:rPr>
          <w:b/>
          <w:u w:val="single"/>
        </w:rPr>
        <w:t>Исполнительная дирекция:</w:t>
      </w:r>
      <w:r w:rsidRPr="00CC1AFC">
        <w:rPr>
          <w:b/>
        </w:rPr>
        <w:t xml:space="preserve"> </w:t>
      </w:r>
      <w:r w:rsidRPr="00CC1AFC">
        <w:t xml:space="preserve">В. И. </w:t>
      </w:r>
      <w:proofErr w:type="spellStart"/>
      <w:r w:rsidRPr="00CC1AFC">
        <w:t>Коротун</w:t>
      </w:r>
      <w:proofErr w:type="spellEnd"/>
      <w:r w:rsidRPr="00CC1AFC">
        <w:t>, А. И. Дягилев</w:t>
      </w:r>
      <w:r w:rsidR="001A3CB9" w:rsidRPr="00CC1AFC">
        <w:t>.</w:t>
      </w:r>
      <w:r w:rsidRPr="00CC1AFC">
        <w:t xml:space="preserve"> </w:t>
      </w:r>
    </w:p>
    <w:p w:rsidR="001A3CB9" w:rsidRPr="00CC1AFC" w:rsidRDefault="001A3CB9" w:rsidP="00990A47">
      <w:pPr>
        <w:pStyle w:val="a3"/>
        <w:spacing w:before="0" w:beforeAutospacing="0" w:after="0"/>
        <w:ind w:firstLine="527"/>
      </w:pPr>
    </w:p>
    <w:p w:rsidR="00990A47" w:rsidRPr="00CC1AFC" w:rsidRDefault="00990A47" w:rsidP="00990A47">
      <w:pPr>
        <w:pStyle w:val="a3"/>
        <w:spacing w:before="0" w:beforeAutospacing="0" w:after="0"/>
        <w:ind w:firstLine="527"/>
      </w:pPr>
      <w:r w:rsidRPr="00CC1AFC">
        <w:rPr>
          <w:b/>
          <w:bCs/>
        </w:rPr>
        <w:t>ОТКРЫТИЕ СОВЕТА</w:t>
      </w:r>
    </w:p>
    <w:p w:rsidR="00990A47" w:rsidRPr="00CC1AFC" w:rsidRDefault="00990A47" w:rsidP="002760CF">
      <w:pPr>
        <w:pStyle w:val="a3"/>
        <w:spacing w:after="0"/>
        <w:ind w:firstLine="527"/>
        <w:jc w:val="both"/>
      </w:pPr>
      <w:r w:rsidRPr="00CC1AFC">
        <w:rPr>
          <w:u w:val="single"/>
        </w:rPr>
        <w:t>СЛУШАЛИ:</w:t>
      </w:r>
      <w:r w:rsidRPr="00CC1AFC">
        <w:t xml:space="preserve"> Председателя Совета, который сообщил, что из 24 членов Совета Партнерства в заседании Совета принимают участие  </w:t>
      </w:r>
      <w:r w:rsidR="001F2194">
        <w:t>20</w:t>
      </w:r>
      <w:r w:rsidRPr="00CC1AFC">
        <w:t xml:space="preserve"> член</w:t>
      </w:r>
      <w:r w:rsidR="00AD47BA" w:rsidRPr="00CC1AFC">
        <w:t>ов</w:t>
      </w:r>
      <w:r w:rsidRPr="00CC1A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CC1AFC">
        <w:t xml:space="preserve">п. 10.10 Устава НП </w:t>
      </w:r>
      <w:r w:rsidR="001A3CB9" w:rsidRPr="00CC1AFC">
        <w:t>С</w:t>
      </w:r>
      <w:r w:rsidRPr="00CC1AFC">
        <w:t>РОР «Союз строителей РБ»).</w:t>
      </w:r>
    </w:p>
    <w:p w:rsidR="00990A47" w:rsidRPr="00CC1AFC" w:rsidRDefault="00990A47" w:rsidP="002760CF">
      <w:pPr>
        <w:pStyle w:val="a3"/>
        <w:spacing w:after="0"/>
        <w:ind w:firstLine="510"/>
        <w:jc w:val="both"/>
      </w:pPr>
      <w:r w:rsidRPr="00CC1AFC">
        <w:t>Председатель Совета объявил заседание Совета открытым.</w:t>
      </w:r>
    </w:p>
    <w:p w:rsidR="00990A47" w:rsidRPr="00CC1A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CC1AFC" w:rsidRDefault="00990A47" w:rsidP="00990A47">
      <w:pPr>
        <w:pStyle w:val="a3"/>
        <w:spacing w:before="0" w:beforeAutospacing="0" w:after="0"/>
        <w:ind w:firstLine="567"/>
      </w:pPr>
      <w:r w:rsidRPr="00CC1AFC">
        <w:rPr>
          <w:b/>
          <w:bCs/>
        </w:rPr>
        <w:t xml:space="preserve">О ПОВЕСТКЕ ДНЯ </w:t>
      </w:r>
      <w:r w:rsidR="00605CC2">
        <w:rPr>
          <w:b/>
          <w:bCs/>
        </w:rPr>
        <w:t>СОВЕТА</w:t>
      </w:r>
    </w:p>
    <w:p w:rsidR="00990A47" w:rsidRPr="00CC1AFC" w:rsidRDefault="00990A47" w:rsidP="00990A47">
      <w:pPr>
        <w:pStyle w:val="a3"/>
        <w:spacing w:before="0" w:beforeAutospacing="0" w:after="0"/>
        <w:ind w:firstLine="556"/>
      </w:pPr>
    </w:p>
    <w:p w:rsidR="00990A47" w:rsidRPr="00CC1AFC" w:rsidRDefault="00990A47" w:rsidP="00990A47">
      <w:pPr>
        <w:pStyle w:val="a3"/>
        <w:spacing w:before="0" w:beforeAutospacing="0" w:after="0"/>
        <w:ind w:firstLine="556"/>
      </w:pPr>
      <w:r w:rsidRPr="00CC1AFC">
        <w:rPr>
          <w:u w:val="single"/>
        </w:rPr>
        <w:t xml:space="preserve">СЛУШАЛИ: </w:t>
      </w:r>
      <w:r w:rsidRPr="00CC1AFC">
        <w:t xml:space="preserve">Председателя Совета, который предложил утвердить повестку дня заседания Совета из </w:t>
      </w:r>
      <w:r w:rsidR="00733331">
        <w:t>5</w:t>
      </w:r>
      <w:r w:rsidRPr="00CC1AFC">
        <w:t xml:space="preserve"> вопросов.</w:t>
      </w:r>
    </w:p>
    <w:p w:rsidR="00990A47" w:rsidRPr="00CC1AFC" w:rsidRDefault="00990A47" w:rsidP="00990A47">
      <w:pPr>
        <w:pStyle w:val="a3"/>
        <w:spacing w:before="0" w:beforeAutospacing="0" w:after="0"/>
        <w:ind w:firstLine="493"/>
      </w:pPr>
      <w:r w:rsidRPr="00CC1AFC">
        <w:t>Иных предложений и замечаний не поступило.</w:t>
      </w:r>
    </w:p>
    <w:p w:rsidR="00990A47" w:rsidRPr="00CC1AFC" w:rsidRDefault="00990A47" w:rsidP="00990A47">
      <w:pPr>
        <w:pStyle w:val="a3"/>
        <w:spacing w:before="0" w:beforeAutospacing="0" w:after="0"/>
        <w:ind w:firstLine="493"/>
      </w:pPr>
      <w:r w:rsidRPr="00CC1AFC">
        <w:rPr>
          <w:u w:val="single"/>
        </w:rPr>
        <w:t xml:space="preserve">СОВЕТ </w:t>
      </w:r>
      <w:r w:rsidR="00CC1AFC" w:rsidRPr="00CC1AFC">
        <w:rPr>
          <w:u w:val="single"/>
        </w:rPr>
        <w:t xml:space="preserve"> </w:t>
      </w:r>
      <w:r w:rsidRPr="00CC1AFC">
        <w:rPr>
          <w:u w:val="single"/>
        </w:rPr>
        <w:t>РЕШИЛ:</w:t>
      </w:r>
      <w:r w:rsidRPr="00CC1AFC">
        <w:t xml:space="preserve"> Утвердить повестку дня заседания Совета.</w:t>
      </w:r>
    </w:p>
    <w:p w:rsidR="00990A47" w:rsidRPr="00CC1AFC" w:rsidRDefault="00990A47" w:rsidP="00990A47">
      <w:pPr>
        <w:pStyle w:val="a3"/>
        <w:spacing w:before="0" w:beforeAutospacing="0" w:after="0"/>
        <w:ind w:firstLine="426"/>
      </w:pPr>
      <w:r w:rsidRPr="00CC1AFC">
        <w:lastRenderedPageBreak/>
        <w:t xml:space="preserve">  Голосовали «за» - </w:t>
      </w:r>
      <w:r w:rsidR="00733331">
        <w:t>20</w:t>
      </w:r>
      <w:r w:rsidRPr="00CC1AFC">
        <w:t xml:space="preserve"> голос</w:t>
      </w:r>
      <w:r w:rsidR="00F90212" w:rsidRPr="00CC1AFC">
        <w:t>ов</w:t>
      </w:r>
      <w:r w:rsidRPr="00CC1AFC">
        <w:t xml:space="preserve">, «против» - нет, «воздержались» - нет. </w:t>
      </w:r>
    </w:p>
    <w:p w:rsidR="00990A47" w:rsidRPr="00CC1AFC" w:rsidRDefault="00990A47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</w:pPr>
      <w:r w:rsidRPr="00CC1AFC">
        <w:rPr>
          <w:b/>
        </w:rPr>
        <w:t>Повестка дня Заседания Совета:</w:t>
      </w:r>
    </w:p>
    <w:p w:rsidR="00733331" w:rsidRPr="00733331" w:rsidRDefault="00733331" w:rsidP="00733331">
      <w:pPr>
        <w:pStyle w:val="a5"/>
        <w:spacing w:after="0"/>
        <w:ind w:firstLine="709"/>
        <w:jc w:val="both"/>
      </w:pPr>
      <w:r w:rsidRPr="00733331">
        <w:t xml:space="preserve"> 1. Утверждение Актов Контрольной комиссии и выдача Свидетельств, оказывающих влияние на безопасность объектов капитального строительства.</w:t>
      </w:r>
    </w:p>
    <w:p w:rsidR="00733331" w:rsidRPr="00733331" w:rsidRDefault="00733331" w:rsidP="00733331">
      <w:pPr>
        <w:pStyle w:val="a5"/>
        <w:spacing w:after="0"/>
        <w:ind w:firstLine="709"/>
        <w:jc w:val="both"/>
      </w:pPr>
      <w:r w:rsidRPr="00733331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733331" w:rsidRPr="00733331" w:rsidRDefault="00733331" w:rsidP="00733331">
      <w:pPr>
        <w:pStyle w:val="a5"/>
        <w:spacing w:after="0"/>
        <w:jc w:val="both"/>
      </w:pPr>
      <w:r w:rsidRPr="00733331">
        <w:t xml:space="preserve">        </w:t>
      </w:r>
      <w:r w:rsidRPr="00733331">
        <w:tab/>
        <w:t>3. Принятие новых членов в Некоммерческое партнерство Саморегулируемой организации  работодателей «Союз строителей РБ».</w:t>
      </w:r>
    </w:p>
    <w:p w:rsidR="00733331" w:rsidRPr="00733331" w:rsidRDefault="00733331" w:rsidP="00733331">
      <w:pPr>
        <w:pStyle w:val="a5"/>
        <w:spacing w:after="0"/>
        <w:ind w:firstLine="567"/>
        <w:jc w:val="both"/>
      </w:pPr>
      <w:r w:rsidRPr="00733331">
        <w:t>4. Об изменении состава Сертификационной комиссии НП СРОР «Союз строителей РБ»</w:t>
      </w:r>
      <w:r>
        <w:t>.</w:t>
      </w:r>
      <w:r w:rsidRPr="00733331">
        <w:t xml:space="preserve"> </w:t>
      </w:r>
    </w:p>
    <w:p w:rsidR="00733331" w:rsidRPr="00733331" w:rsidRDefault="00733331" w:rsidP="00733331">
      <w:pPr>
        <w:pStyle w:val="a5"/>
        <w:spacing w:after="0"/>
        <w:ind w:firstLine="567"/>
        <w:jc w:val="both"/>
      </w:pPr>
      <w:r w:rsidRPr="00733331">
        <w:t xml:space="preserve">5. Об избрании делегации представителей с совещательным голосом для участия в работе Всероссийского Съезда </w:t>
      </w:r>
      <w:proofErr w:type="spellStart"/>
      <w:r w:rsidRPr="00733331">
        <w:t>Саморегулируемых</w:t>
      </w:r>
      <w:proofErr w:type="spellEnd"/>
      <w:r w:rsidRPr="00733331">
        <w:t xml:space="preserve"> организаций от Некоммерческого партнерства </w:t>
      </w:r>
      <w:proofErr w:type="spellStart"/>
      <w:r w:rsidRPr="00733331">
        <w:t>Саморегулируемая</w:t>
      </w:r>
      <w:proofErr w:type="spellEnd"/>
      <w:r w:rsidRPr="00733331">
        <w:t xml:space="preserve"> организация работодателей «Союз строителей Республики Башкортостан».</w:t>
      </w:r>
    </w:p>
    <w:p w:rsidR="00990A47" w:rsidRPr="00CC1AFC" w:rsidRDefault="00990A47" w:rsidP="00C36D5B">
      <w:pPr>
        <w:pStyle w:val="a3"/>
        <w:spacing w:before="0" w:beforeAutospacing="0" w:after="0"/>
        <w:ind w:firstLine="426"/>
      </w:pPr>
    </w:p>
    <w:p w:rsidR="00990A47" w:rsidRPr="00CC1AFC" w:rsidRDefault="00990A47" w:rsidP="00F86D5E">
      <w:pPr>
        <w:tabs>
          <w:tab w:val="left" w:pos="360"/>
        </w:tabs>
        <w:spacing w:after="0" w:line="240" w:lineRule="auto"/>
        <w:ind w:left="-28"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CC1A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CC1AFC" w:rsidRDefault="00990A47" w:rsidP="005B6C22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</w:t>
      </w:r>
      <w:r w:rsidR="005B6C22" w:rsidRPr="00CC1A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="00AB458C" w:rsidRPr="00CC1AFC">
        <w:t>з</w:t>
      </w:r>
      <w:r w:rsidR="005B6C22" w:rsidRPr="00CC1AFC">
        <w:t>аявлениях</w:t>
      </w:r>
      <w:proofErr w:type="gramEnd"/>
      <w:r w:rsidR="005B6C22" w:rsidRPr="00CC1AFC">
        <w:t xml:space="preserve"> о выдаче Свидетельств</w:t>
      </w:r>
      <w:r w:rsidRPr="00CC1AFC">
        <w:t xml:space="preserve"> </w:t>
      </w:r>
      <w:r w:rsidR="005B6C22" w:rsidRPr="00CC1A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CC1AFC">
        <w:t xml:space="preserve"> о результатах рассмотрения  представленных документов   Контрольной комиссией.  </w:t>
      </w:r>
      <w:r w:rsidR="005B6C22" w:rsidRPr="00CC1AFC">
        <w:t xml:space="preserve"> </w:t>
      </w:r>
    </w:p>
    <w:p w:rsidR="0090661A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CC1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CC1A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CC1A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CC1A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733331" w:rsidRPr="00733331" w:rsidRDefault="00733331" w:rsidP="007333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331">
        <w:rPr>
          <w:rFonts w:ascii="Times New Roman" w:eastAsia="Calibri" w:hAnsi="Times New Roman" w:cs="Times New Roman"/>
          <w:sz w:val="24"/>
          <w:szCs w:val="24"/>
        </w:rPr>
        <w:t>1).Общество с ограниченной ответственностью «Союз», ИНН 0244004842;</w:t>
      </w:r>
    </w:p>
    <w:p w:rsidR="00733331" w:rsidRPr="00733331" w:rsidRDefault="00733331" w:rsidP="007333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331">
        <w:rPr>
          <w:rFonts w:ascii="Times New Roman" w:eastAsia="Calibri" w:hAnsi="Times New Roman" w:cs="Times New Roman"/>
          <w:sz w:val="24"/>
          <w:szCs w:val="24"/>
        </w:rPr>
        <w:t>2).Общество с ограниченной ответственностью «Феникс», ИНН 0267010747;</w:t>
      </w:r>
    </w:p>
    <w:p w:rsidR="00733331" w:rsidRPr="00733331" w:rsidRDefault="00733331" w:rsidP="0073333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331"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3331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733331">
        <w:rPr>
          <w:rFonts w:ascii="Times New Roman" w:eastAsia="Calibri" w:hAnsi="Times New Roman" w:cs="Times New Roman"/>
          <w:sz w:val="24"/>
          <w:szCs w:val="24"/>
        </w:rPr>
        <w:t>Уралтепломонтаж</w:t>
      </w:r>
      <w:proofErr w:type="spellEnd"/>
      <w:r w:rsidRPr="00733331">
        <w:rPr>
          <w:rFonts w:ascii="Times New Roman" w:eastAsia="Calibri" w:hAnsi="Times New Roman" w:cs="Times New Roman"/>
          <w:sz w:val="24"/>
          <w:szCs w:val="24"/>
        </w:rPr>
        <w:t>», ИНН 0278153546.</w:t>
      </w:r>
    </w:p>
    <w:p w:rsidR="00990A47" w:rsidRPr="00CC1A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733331">
        <w:rPr>
          <w:rFonts w:ascii="Times New Roman" w:hAnsi="Times New Roman" w:cs="Times New Roman"/>
          <w:sz w:val="24"/>
          <w:szCs w:val="24"/>
        </w:rPr>
        <w:t>20</w:t>
      </w:r>
      <w:r w:rsidRPr="00CC1A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CC1AFC">
        <w:rPr>
          <w:rFonts w:ascii="Times New Roman" w:hAnsi="Times New Roman" w:cs="Times New Roman"/>
          <w:sz w:val="24"/>
          <w:szCs w:val="24"/>
        </w:rPr>
        <w:t>ов</w:t>
      </w:r>
      <w:r w:rsidRPr="00CC1AFC">
        <w:rPr>
          <w:rFonts w:ascii="Times New Roman" w:hAnsi="Times New Roman" w:cs="Times New Roman"/>
          <w:sz w:val="24"/>
          <w:szCs w:val="24"/>
        </w:rPr>
        <w:t>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CC1A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CC1AFC" w:rsidRDefault="00C36D5B" w:rsidP="006259C7">
      <w:pPr>
        <w:pStyle w:val="a5"/>
        <w:ind w:firstLine="425"/>
        <w:jc w:val="both"/>
        <w:rPr>
          <w:b/>
        </w:rPr>
      </w:pPr>
    </w:p>
    <w:p w:rsidR="00B110E6" w:rsidRPr="00CC1AFC" w:rsidRDefault="00593AF5" w:rsidP="006259C7">
      <w:pPr>
        <w:pStyle w:val="a5"/>
        <w:ind w:firstLine="425"/>
        <w:jc w:val="both"/>
        <w:rPr>
          <w:b/>
        </w:rPr>
      </w:pPr>
      <w:r w:rsidRPr="00CC1AFC">
        <w:rPr>
          <w:b/>
        </w:rPr>
        <w:t>ПО ВТОРОМУ ВОПРОСУ ПОВЕСТКИ ДНЯ: «</w:t>
      </w:r>
      <w:r w:rsidR="00B110E6" w:rsidRPr="00CC1AFC">
        <w:rPr>
          <w:b/>
        </w:rPr>
        <w:t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B458C" w:rsidRPr="00CC1AFC" w:rsidRDefault="00AB458C" w:rsidP="00AB458C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733331">
        <w:t>ем</w:t>
      </w:r>
      <w:r w:rsidRPr="00CC1AFC">
        <w:t xml:space="preserve"> </w:t>
      </w:r>
      <w:proofErr w:type="gramStart"/>
      <w:r w:rsidRPr="00CC1AFC">
        <w:t>заявлени</w:t>
      </w:r>
      <w:r w:rsidR="00733331">
        <w:t>и</w:t>
      </w:r>
      <w:proofErr w:type="gramEnd"/>
      <w:r w:rsidRPr="00CC1A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CC1AFC">
        <w:t xml:space="preserve">и </w:t>
      </w:r>
      <w:r w:rsidRPr="00CC1AFC">
        <w:t xml:space="preserve"> выдач</w:t>
      </w:r>
      <w:r w:rsidR="00C36D5B" w:rsidRPr="00CC1AFC">
        <w:t>е</w:t>
      </w:r>
      <w:r w:rsidRPr="00CC1AFC">
        <w:t xml:space="preserve"> Свидетельств</w:t>
      </w:r>
      <w:r w:rsidR="00733331">
        <w:t>а</w:t>
      </w:r>
      <w:r w:rsidRPr="00CC1A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217D6" w:rsidRDefault="00AB458C" w:rsidP="00733331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CC1AFC">
        <w:rPr>
          <w:rFonts w:ascii="Times New Roman" w:hAnsi="Times New Roman" w:cs="Times New Roman"/>
          <w:sz w:val="24"/>
          <w:szCs w:val="24"/>
        </w:rPr>
        <w:t xml:space="preserve"> </w:t>
      </w:r>
      <w:r w:rsidR="00D217D6">
        <w:rPr>
          <w:rFonts w:ascii="Times New Roman" w:hAnsi="Times New Roman" w:cs="Times New Roman"/>
          <w:sz w:val="24"/>
          <w:szCs w:val="24"/>
        </w:rPr>
        <w:t xml:space="preserve">- </w:t>
      </w:r>
      <w:r w:rsidR="00D217D6" w:rsidRPr="00D217D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D217D6" w:rsidRPr="00D217D6">
        <w:rPr>
          <w:rFonts w:ascii="Times New Roman" w:hAnsi="Times New Roman" w:cs="Times New Roman"/>
          <w:sz w:val="24"/>
          <w:szCs w:val="24"/>
        </w:rPr>
        <w:t>Ишимбайстройсервис</w:t>
      </w:r>
      <w:proofErr w:type="spellEnd"/>
      <w:r w:rsidR="00D217D6" w:rsidRPr="00D217D6">
        <w:rPr>
          <w:rFonts w:ascii="Times New Roman" w:hAnsi="Times New Roman" w:cs="Times New Roman"/>
          <w:sz w:val="24"/>
          <w:szCs w:val="24"/>
        </w:rPr>
        <w:t>», ИНН 0261017305.</w:t>
      </w:r>
    </w:p>
    <w:p w:rsidR="00BC7731" w:rsidRPr="00CC1AFC" w:rsidRDefault="00BC7731" w:rsidP="00BC773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D217D6">
        <w:rPr>
          <w:rFonts w:ascii="Times New Roman" w:hAnsi="Times New Roman" w:cs="Times New Roman"/>
          <w:sz w:val="24"/>
          <w:szCs w:val="24"/>
        </w:rPr>
        <w:t>20</w:t>
      </w:r>
      <w:r w:rsidRPr="00CC1A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Pr="00CC1AFC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CC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0E6" w:rsidRPr="00CC1AFC" w:rsidRDefault="00B110E6" w:rsidP="006259C7">
      <w:pPr>
        <w:pStyle w:val="a5"/>
        <w:ind w:firstLine="426"/>
        <w:jc w:val="both"/>
        <w:rPr>
          <w:b/>
        </w:rPr>
      </w:pPr>
      <w:r w:rsidRPr="00CC1AFC">
        <w:rPr>
          <w:b/>
        </w:rPr>
        <w:t>ПО ТРЕТЬЕМУ ВОПРОСУ ПОВЕСТКИ ДНЯ: «Принятие новых членов в Некоммерческое партнерство Саморегулируемой организации  работодателей «Союз строителей РБ».</w:t>
      </w:r>
    </w:p>
    <w:p w:rsidR="00B110E6" w:rsidRPr="00CC1AFC" w:rsidRDefault="00B110E6" w:rsidP="00B110E6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Pr="00CC1AFC">
        <w:t>заявлениях</w:t>
      </w:r>
      <w:proofErr w:type="gramEnd"/>
      <w:r w:rsidRPr="00CC1AFC">
        <w:t xml:space="preserve">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B110E6" w:rsidRPr="00CC1AFC" w:rsidRDefault="00B110E6" w:rsidP="00B110E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1) Общество с ограниченной ответственностью «</w:t>
      </w:r>
      <w:proofErr w:type="spellStart"/>
      <w:r w:rsidRPr="00D217D6">
        <w:t>Грандстрой</w:t>
      </w:r>
      <w:proofErr w:type="spellEnd"/>
      <w:r w:rsidRPr="00D217D6">
        <w:t>», ИНН 0263010640;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2)  Общество с ограниченной ответственностью «</w:t>
      </w:r>
      <w:proofErr w:type="spellStart"/>
      <w:r w:rsidRPr="00D217D6">
        <w:t>Горстрой</w:t>
      </w:r>
      <w:proofErr w:type="spellEnd"/>
      <w:r w:rsidRPr="00D217D6">
        <w:t>», ИНН 0267011204;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3) Общество с ограниченной ответственностью «</w:t>
      </w:r>
      <w:proofErr w:type="spellStart"/>
      <w:r w:rsidRPr="00D217D6">
        <w:t>Инвестподряд</w:t>
      </w:r>
      <w:proofErr w:type="spellEnd"/>
      <w:r w:rsidRPr="00D217D6">
        <w:t>», ИНН 0265026808;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4) Общество с ограниченной ответственностью Предприятие «ЭЛЕКТРОХИМЗАЩИТА», ИНН 0274042965;</w:t>
      </w:r>
    </w:p>
    <w:p w:rsidR="00D217D6" w:rsidRPr="00D217D6" w:rsidRDefault="00D217D6" w:rsidP="00D217D6">
      <w:pPr>
        <w:pStyle w:val="a5"/>
        <w:spacing w:after="0"/>
        <w:jc w:val="both"/>
      </w:pPr>
      <w:r>
        <w:t>5)</w:t>
      </w:r>
      <w:r w:rsidRPr="00D217D6">
        <w:t xml:space="preserve">Закрытое акционерное общество «Уфимская монтажная фирма № 1 </w:t>
      </w:r>
      <w:proofErr w:type="spellStart"/>
      <w:r w:rsidRPr="00D217D6">
        <w:t>Востокнефтезаводмонтаж</w:t>
      </w:r>
      <w:proofErr w:type="spellEnd"/>
      <w:r w:rsidRPr="00D217D6">
        <w:t>», ИНН 0277028609;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6)  Общество с ограниченной ответственностью «</w:t>
      </w:r>
      <w:proofErr w:type="spellStart"/>
      <w:r w:rsidRPr="00D217D6">
        <w:t>Интэк</w:t>
      </w:r>
      <w:proofErr w:type="spellEnd"/>
      <w:r w:rsidRPr="00D217D6">
        <w:t>», ИНН 0266023430;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7) Общество с ограниченной ответственностью «</w:t>
      </w:r>
      <w:proofErr w:type="spellStart"/>
      <w:r w:rsidRPr="00D217D6">
        <w:t>Стройэнерго</w:t>
      </w:r>
      <w:proofErr w:type="spellEnd"/>
      <w:r w:rsidRPr="00D217D6">
        <w:t>», ИНН 0278148070;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>8) Общество с ограниченной ответственностью «ЭХЗ», ИНН 1833013221;</w:t>
      </w:r>
    </w:p>
    <w:p w:rsidR="00D217D6" w:rsidRPr="00D217D6" w:rsidRDefault="00D217D6" w:rsidP="00D217D6">
      <w:pPr>
        <w:pStyle w:val="a5"/>
        <w:spacing w:after="0"/>
        <w:jc w:val="both"/>
      </w:pPr>
      <w:r w:rsidRPr="00D217D6">
        <w:t xml:space="preserve">9) Общество с ограниченной ответственностью «Строительное управление </w:t>
      </w:r>
      <w:proofErr w:type="spellStart"/>
      <w:r w:rsidRPr="00D217D6">
        <w:t>Жилстрой</w:t>
      </w:r>
      <w:proofErr w:type="spellEnd"/>
      <w:r w:rsidRPr="00D217D6">
        <w:t>», ИНН 0278079525;</w:t>
      </w:r>
    </w:p>
    <w:p w:rsidR="00D217D6" w:rsidRPr="00D217D6" w:rsidRDefault="00D217D6" w:rsidP="00D217D6">
      <w:pPr>
        <w:pStyle w:val="a5"/>
        <w:spacing w:after="0"/>
        <w:jc w:val="both"/>
      </w:pPr>
      <w:r>
        <w:t>10)</w:t>
      </w:r>
      <w:r w:rsidRPr="00D217D6">
        <w:t xml:space="preserve">Общество с ограниченной ответственностью «Стерлитамак-1 </w:t>
      </w:r>
      <w:proofErr w:type="spellStart"/>
      <w:r w:rsidRPr="00D217D6">
        <w:t>Востокнефтезаводмонтаж</w:t>
      </w:r>
      <w:proofErr w:type="spellEnd"/>
      <w:r w:rsidRPr="00D217D6">
        <w:t>», ИНН 0268024774;</w:t>
      </w:r>
    </w:p>
    <w:p w:rsidR="00D217D6" w:rsidRPr="00D217D6" w:rsidRDefault="00D217D6" w:rsidP="00D217D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«Стройиндустрия», ИНН 0268026468;</w:t>
      </w:r>
    </w:p>
    <w:p w:rsidR="00D217D6" w:rsidRPr="00D217D6" w:rsidRDefault="00D217D6" w:rsidP="00D217D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12) Общество с ограниченной ответственностью «Железобетонный завод № 1», ИНН 0268031147.</w:t>
      </w:r>
    </w:p>
    <w:p w:rsidR="00C36D5B" w:rsidRPr="00CC1AFC" w:rsidRDefault="00C36D5B" w:rsidP="00C36D5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D217D6">
        <w:rPr>
          <w:rFonts w:ascii="Times New Roman" w:hAnsi="Times New Roman" w:cs="Times New Roman"/>
          <w:sz w:val="24"/>
          <w:szCs w:val="24"/>
        </w:rPr>
        <w:t>20</w:t>
      </w:r>
      <w:r w:rsidRPr="00CC1A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CC1AFC">
        <w:rPr>
          <w:rFonts w:ascii="Times New Roman" w:hAnsi="Times New Roman" w:cs="Times New Roman"/>
          <w:sz w:val="24"/>
          <w:szCs w:val="24"/>
        </w:rPr>
        <w:t>против</w:t>
      </w:r>
      <w:r w:rsidRPr="00CC1A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C36D5B" w:rsidRDefault="00C36D5B" w:rsidP="00C36D5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="0028199F">
        <w:rPr>
          <w:rFonts w:ascii="Times New Roman" w:hAnsi="Times New Roman" w:cs="Times New Roman"/>
          <w:sz w:val="24"/>
          <w:szCs w:val="24"/>
        </w:rPr>
        <w:t>.</w:t>
      </w:r>
    </w:p>
    <w:p w:rsidR="00610392" w:rsidRDefault="0028199F" w:rsidP="00610392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28199F">
        <w:rPr>
          <w:rFonts w:ascii="Times New Roman" w:eastAsia="Calibri" w:hAnsi="Times New Roman" w:cs="Times New Roman"/>
          <w:b/>
          <w:sz w:val="24"/>
          <w:szCs w:val="24"/>
        </w:rPr>
        <w:t xml:space="preserve">ПО ЧЕТВЕРТОМУ ВОПРОСУ ПОВЕСТКИ ДНЯ: «Об изменении состава </w:t>
      </w:r>
      <w:r w:rsidR="0061039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0392" w:rsidRDefault="00610392" w:rsidP="00610392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28199F" w:rsidRPr="0028199F">
        <w:rPr>
          <w:rFonts w:ascii="Times New Roman" w:eastAsia="Calibri" w:hAnsi="Times New Roman" w:cs="Times New Roman"/>
          <w:b/>
          <w:sz w:val="24"/>
          <w:szCs w:val="24"/>
        </w:rPr>
        <w:t>Сертификационной комиссии  НП</w:t>
      </w:r>
      <w:r w:rsidR="00281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9F" w:rsidRPr="0028199F">
        <w:rPr>
          <w:rFonts w:ascii="Times New Roman" w:eastAsia="Calibri" w:hAnsi="Times New Roman" w:cs="Times New Roman"/>
          <w:b/>
          <w:sz w:val="24"/>
          <w:szCs w:val="24"/>
        </w:rPr>
        <w:t xml:space="preserve">Саморегулируемой организации работодателей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8199F" w:rsidRPr="0028199F" w:rsidRDefault="00610392" w:rsidP="00610392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199F" w:rsidRPr="0028199F">
        <w:rPr>
          <w:rFonts w:ascii="Times New Roman" w:eastAsia="Calibri" w:hAnsi="Times New Roman" w:cs="Times New Roman"/>
          <w:b/>
          <w:sz w:val="24"/>
          <w:szCs w:val="24"/>
        </w:rPr>
        <w:t xml:space="preserve">«Союз строителей Республики Башкортостан» </w:t>
      </w:r>
    </w:p>
    <w:p w:rsidR="00610392" w:rsidRPr="00610392" w:rsidRDefault="00610392" w:rsidP="006103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610392">
        <w:rPr>
          <w:rFonts w:ascii="Times New Roman" w:hAnsi="Times New Roman" w:cs="Times New Roman"/>
          <w:sz w:val="24"/>
          <w:szCs w:val="24"/>
        </w:rPr>
        <w:t xml:space="preserve">: Председателя Совета НП СРОР «Союз строителей РБ» </w:t>
      </w:r>
      <w:proofErr w:type="spellStart"/>
      <w:r w:rsidRPr="00610392"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 w:rsidRPr="00610392">
        <w:rPr>
          <w:rFonts w:ascii="Times New Roman" w:hAnsi="Times New Roman" w:cs="Times New Roman"/>
          <w:sz w:val="24"/>
          <w:szCs w:val="24"/>
        </w:rPr>
        <w:t xml:space="preserve"> Р.Ф. об изменении состава Сертификационной комиссии. </w:t>
      </w:r>
    </w:p>
    <w:p w:rsidR="00610392" w:rsidRPr="00610392" w:rsidRDefault="00610392" w:rsidP="006103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1039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10392" w:rsidRPr="00610392" w:rsidRDefault="00610392" w:rsidP="0061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t xml:space="preserve">1. Исключить из состава Сертификационной комиссии Некоммерческого партнерства </w:t>
      </w:r>
      <w:proofErr w:type="spellStart"/>
      <w:r w:rsidRPr="00610392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610392">
        <w:rPr>
          <w:rFonts w:ascii="Times New Roman" w:hAnsi="Times New Roman" w:cs="Times New Roman"/>
          <w:sz w:val="24"/>
          <w:szCs w:val="24"/>
        </w:rPr>
        <w:t xml:space="preserve"> организация  работодателей  «Союз строителей РБ» </w:t>
      </w:r>
      <w:proofErr w:type="spellStart"/>
      <w:r w:rsidRPr="00D44DD2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D44DD2">
        <w:rPr>
          <w:rFonts w:ascii="Times New Roman" w:hAnsi="Times New Roman" w:cs="Times New Roman"/>
          <w:sz w:val="24"/>
          <w:szCs w:val="24"/>
        </w:rPr>
        <w:t xml:space="preserve"> </w:t>
      </w:r>
      <w:r w:rsidRPr="00610392">
        <w:rPr>
          <w:rFonts w:ascii="Times New Roman" w:hAnsi="Times New Roman" w:cs="Times New Roman"/>
          <w:sz w:val="24"/>
          <w:szCs w:val="24"/>
        </w:rPr>
        <w:t>Виктора Ивановича.</w:t>
      </w:r>
    </w:p>
    <w:p w:rsidR="00610392" w:rsidRPr="00610392" w:rsidRDefault="00610392" w:rsidP="00610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t xml:space="preserve">2. Избрать в состав Сертификационной комиссии Некоммерческого партнерства </w:t>
      </w:r>
      <w:proofErr w:type="spellStart"/>
      <w:r w:rsidRPr="00610392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610392">
        <w:rPr>
          <w:rFonts w:ascii="Times New Roman" w:hAnsi="Times New Roman" w:cs="Times New Roman"/>
          <w:sz w:val="24"/>
          <w:szCs w:val="24"/>
        </w:rPr>
        <w:t xml:space="preserve"> организация  работодателей  «Союз строителей РБ»  Васильева Владислава Владимировича.</w:t>
      </w:r>
    </w:p>
    <w:p w:rsidR="00610392" w:rsidRPr="00610392" w:rsidRDefault="00610392" w:rsidP="0061039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lastRenderedPageBreak/>
        <w:t>Голосовали: «за» - 20 голосов, «против» - нет, «воздержались» - нет.</w:t>
      </w:r>
    </w:p>
    <w:p w:rsidR="00610392" w:rsidRPr="00610392" w:rsidRDefault="00610392" w:rsidP="0061039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39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117D" w:rsidRPr="00C0117D" w:rsidRDefault="00C0117D" w:rsidP="00C0117D">
      <w:pPr>
        <w:pStyle w:val="a5"/>
        <w:ind w:firstLine="567"/>
        <w:jc w:val="both"/>
        <w:rPr>
          <w:b/>
        </w:rPr>
      </w:pPr>
      <w:r w:rsidRPr="00C0117D">
        <w:rPr>
          <w:b/>
        </w:rPr>
        <w:t xml:space="preserve">ПО ПЯТОМУ ВОПРОСУ ПОВЕСТКИ ДНЯ: «Об избрании делегации представителей с совещательным голосом для участия в работе Всероссийского Съезда </w:t>
      </w:r>
      <w:proofErr w:type="spellStart"/>
      <w:r w:rsidRPr="00C0117D">
        <w:rPr>
          <w:b/>
        </w:rPr>
        <w:t>Саморегулируемых</w:t>
      </w:r>
      <w:proofErr w:type="spellEnd"/>
      <w:r w:rsidRPr="00C0117D">
        <w:rPr>
          <w:b/>
        </w:rPr>
        <w:t xml:space="preserve"> организаций от Некоммерческого партнерства </w:t>
      </w:r>
      <w:proofErr w:type="spellStart"/>
      <w:r w:rsidRPr="00C0117D">
        <w:rPr>
          <w:b/>
        </w:rPr>
        <w:t>Саморегулируемая</w:t>
      </w:r>
      <w:proofErr w:type="spellEnd"/>
      <w:r w:rsidRPr="00C0117D">
        <w:rPr>
          <w:b/>
        </w:rPr>
        <w:t xml:space="preserve"> организация работодателей «Союз строителей Республики Башкортостан»</w:t>
      </w:r>
      <w:r>
        <w:rPr>
          <w:b/>
        </w:rPr>
        <w:t>.</w:t>
      </w:r>
    </w:p>
    <w:p w:rsidR="00C0117D" w:rsidRPr="00C0117D" w:rsidRDefault="00C0117D" w:rsidP="00C0117D">
      <w:pPr>
        <w:pStyle w:val="a3"/>
        <w:spacing w:before="0" w:beforeAutospacing="0" w:after="0"/>
        <w:ind w:firstLine="426"/>
        <w:jc w:val="both"/>
      </w:pPr>
      <w:r w:rsidRPr="00CC1AFC">
        <w:rPr>
          <w:u w:val="single"/>
        </w:rPr>
        <w:t>СЛУШАЛИ</w:t>
      </w:r>
      <w:r w:rsidRPr="00CC1AFC">
        <w:t xml:space="preserve">: </w:t>
      </w:r>
      <w:r w:rsidRPr="00C0117D">
        <w:t xml:space="preserve">Председателя Совета НП СРОР «Союз строителей РБ»  </w:t>
      </w:r>
      <w:proofErr w:type="spellStart"/>
      <w:r w:rsidRPr="00C0117D">
        <w:t>Мамлеева</w:t>
      </w:r>
      <w:proofErr w:type="spellEnd"/>
      <w:r w:rsidRPr="00C0117D">
        <w:t xml:space="preserve"> Р.Ф., который сообщил о необходимости направления делегации представителей </w:t>
      </w:r>
      <w:r>
        <w:t xml:space="preserve">от Партнерства </w:t>
      </w:r>
      <w:r w:rsidRPr="00C0117D">
        <w:t xml:space="preserve">для участия в работе Всероссийского Съезда </w:t>
      </w:r>
      <w:proofErr w:type="spellStart"/>
      <w:r w:rsidRPr="00C0117D">
        <w:t>Саморегулируемых</w:t>
      </w:r>
      <w:proofErr w:type="spellEnd"/>
      <w:r w:rsidRPr="00C0117D">
        <w:t xml:space="preserve"> организаций, в </w:t>
      </w:r>
      <w:proofErr w:type="gramStart"/>
      <w:r w:rsidRPr="00C0117D">
        <w:t>г</w:t>
      </w:r>
      <w:proofErr w:type="gramEnd"/>
      <w:r w:rsidRPr="00C0117D">
        <w:t>. Москве.</w:t>
      </w:r>
    </w:p>
    <w:p w:rsidR="00C0117D" w:rsidRPr="007A72CF" w:rsidRDefault="00C0117D" w:rsidP="00C0117D">
      <w:pPr>
        <w:ind w:firstLine="567"/>
        <w:jc w:val="both"/>
        <w:rPr>
          <w:b/>
          <w:bCs/>
          <w:szCs w:val="28"/>
        </w:rPr>
      </w:pPr>
      <w:r w:rsidRPr="00CC1A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CC1AF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0117D" w:rsidRPr="0028199F" w:rsidRDefault="0028199F" w:rsidP="00281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117D" w:rsidRPr="0028199F">
        <w:rPr>
          <w:rFonts w:ascii="Times New Roman" w:hAnsi="Times New Roman" w:cs="Times New Roman"/>
          <w:sz w:val="24"/>
          <w:szCs w:val="24"/>
        </w:rPr>
        <w:t xml:space="preserve">Делегировать для участия в работе Всероссийского Съезда </w:t>
      </w:r>
      <w:proofErr w:type="spellStart"/>
      <w:r w:rsidR="00C0117D" w:rsidRPr="0028199F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0117D" w:rsidRPr="0028199F">
        <w:rPr>
          <w:rFonts w:ascii="Times New Roman" w:hAnsi="Times New Roman" w:cs="Times New Roman"/>
          <w:sz w:val="24"/>
          <w:szCs w:val="24"/>
        </w:rPr>
        <w:t xml:space="preserve"> организаций в </w:t>
      </w:r>
      <w:proofErr w:type="gramStart"/>
      <w:r w:rsidR="00C0117D" w:rsidRPr="00281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0117D" w:rsidRPr="0028199F">
        <w:rPr>
          <w:rFonts w:ascii="Times New Roman" w:hAnsi="Times New Roman" w:cs="Times New Roman"/>
          <w:sz w:val="24"/>
          <w:szCs w:val="24"/>
        </w:rPr>
        <w:t xml:space="preserve">. Москве от Некоммерческого партнерства </w:t>
      </w:r>
      <w:proofErr w:type="spellStart"/>
      <w:r w:rsidR="00C0117D" w:rsidRPr="0028199F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C0117D" w:rsidRPr="0028199F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следующих лиц:</w:t>
      </w:r>
    </w:p>
    <w:p w:rsidR="00C0117D" w:rsidRPr="0028199F" w:rsidRDefault="00C0117D" w:rsidP="00C0117D">
      <w:pPr>
        <w:numPr>
          <w:ilvl w:val="0"/>
          <w:numId w:val="14"/>
        </w:numPr>
        <w:suppressAutoHyphens/>
        <w:snapToGrid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99F">
        <w:rPr>
          <w:rFonts w:ascii="Times New Roman" w:hAnsi="Times New Roman" w:cs="Times New Roman"/>
          <w:b/>
          <w:sz w:val="24"/>
          <w:szCs w:val="24"/>
        </w:rPr>
        <w:t>Бикмухаметова</w:t>
      </w:r>
      <w:proofErr w:type="spellEnd"/>
      <w:r w:rsidRPr="0028199F">
        <w:rPr>
          <w:rFonts w:ascii="Times New Roman" w:hAnsi="Times New Roman" w:cs="Times New Roman"/>
          <w:b/>
          <w:sz w:val="24"/>
          <w:szCs w:val="24"/>
        </w:rPr>
        <w:t xml:space="preserve"> Х.А. – </w:t>
      </w:r>
      <w:r w:rsidRPr="0028199F">
        <w:rPr>
          <w:rFonts w:ascii="Times New Roman" w:hAnsi="Times New Roman" w:cs="Times New Roman"/>
          <w:sz w:val="24"/>
          <w:szCs w:val="24"/>
        </w:rPr>
        <w:t>Вице-президент</w:t>
      </w:r>
      <w:r w:rsidRPr="00281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99F">
        <w:rPr>
          <w:rFonts w:ascii="Times New Roman" w:hAnsi="Times New Roman" w:cs="Times New Roman"/>
          <w:sz w:val="24"/>
          <w:szCs w:val="24"/>
        </w:rPr>
        <w:t xml:space="preserve">НП СРОР «Союз строителей РБ»; Генеральный директор ОАО «АК </w:t>
      </w:r>
      <w:proofErr w:type="spellStart"/>
      <w:r w:rsidRPr="0028199F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28199F">
        <w:rPr>
          <w:rFonts w:ascii="Times New Roman" w:hAnsi="Times New Roman" w:cs="Times New Roman"/>
          <w:sz w:val="24"/>
          <w:szCs w:val="24"/>
        </w:rPr>
        <w:t>»;</w:t>
      </w:r>
    </w:p>
    <w:p w:rsidR="00C0117D" w:rsidRPr="0028199F" w:rsidRDefault="00C0117D" w:rsidP="00C0117D">
      <w:pPr>
        <w:numPr>
          <w:ilvl w:val="0"/>
          <w:numId w:val="14"/>
        </w:numPr>
        <w:suppressAutoHyphens/>
        <w:snapToGrid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99F">
        <w:rPr>
          <w:rFonts w:ascii="Times New Roman" w:hAnsi="Times New Roman" w:cs="Times New Roman"/>
          <w:b/>
          <w:sz w:val="24"/>
          <w:szCs w:val="24"/>
        </w:rPr>
        <w:t>Дягилева А.И</w:t>
      </w:r>
      <w:r w:rsidRPr="0028199F">
        <w:rPr>
          <w:rFonts w:ascii="Times New Roman" w:hAnsi="Times New Roman" w:cs="Times New Roman"/>
          <w:sz w:val="24"/>
          <w:szCs w:val="24"/>
        </w:rPr>
        <w:t>. – заместитель Генерального директора НП СРОР «Союз строителей РБ», Председатель Контрольной комиссии НП СРОР «Союз строителей РБ»;</w:t>
      </w:r>
    </w:p>
    <w:p w:rsidR="00C0117D" w:rsidRPr="0028199F" w:rsidRDefault="00C0117D" w:rsidP="00C0117D">
      <w:pPr>
        <w:numPr>
          <w:ilvl w:val="0"/>
          <w:numId w:val="14"/>
        </w:numPr>
        <w:suppressAutoHyphens/>
        <w:snapToGrid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99F">
        <w:rPr>
          <w:rFonts w:ascii="Times New Roman" w:hAnsi="Times New Roman" w:cs="Times New Roman"/>
          <w:b/>
          <w:sz w:val="24"/>
          <w:szCs w:val="24"/>
        </w:rPr>
        <w:t>Тыщенко</w:t>
      </w:r>
      <w:proofErr w:type="spellEnd"/>
      <w:r w:rsidRPr="0028199F">
        <w:rPr>
          <w:rFonts w:ascii="Times New Roman" w:hAnsi="Times New Roman" w:cs="Times New Roman"/>
          <w:b/>
          <w:sz w:val="24"/>
          <w:szCs w:val="24"/>
        </w:rPr>
        <w:t xml:space="preserve"> В.Е. - </w:t>
      </w:r>
      <w:r w:rsidRPr="0028199F">
        <w:rPr>
          <w:rFonts w:ascii="Times New Roman" w:hAnsi="Times New Roman" w:cs="Times New Roman"/>
          <w:sz w:val="24"/>
          <w:szCs w:val="24"/>
        </w:rPr>
        <w:t>член Совета НП СРОР «Союз строителей РБ», Генеральный директор ЗАО «</w:t>
      </w:r>
      <w:proofErr w:type="spellStart"/>
      <w:r w:rsidRPr="0028199F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Pr="0028199F">
        <w:rPr>
          <w:rFonts w:ascii="Times New Roman" w:hAnsi="Times New Roman" w:cs="Times New Roman"/>
          <w:sz w:val="24"/>
          <w:szCs w:val="24"/>
        </w:rPr>
        <w:t>»;</w:t>
      </w:r>
    </w:p>
    <w:p w:rsidR="00C0117D" w:rsidRPr="0028199F" w:rsidRDefault="00C0117D" w:rsidP="00C0117D">
      <w:pPr>
        <w:numPr>
          <w:ilvl w:val="0"/>
          <w:numId w:val="14"/>
        </w:numPr>
        <w:suppressAutoHyphens/>
        <w:snapToGrid w:val="0"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99F">
        <w:rPr>
          <w:rFonts w:ascii="Times New Roman" w:hAnsi="Times New Roman" w:cs="Times New Roman"/>
          <w:b/>
          <w:sz w:val="24"/>
          <w:szCs w:val="24"/>
        </w:rPr>
        <w:t>Сырлыбаева</w:t>
      </w:r>
      <w:proofErr w:type="spellEnd"/>
      <w:r w:rsidRPr="0028199F">
        <w:rPr>
          <w:rFonts w:ascii="Times New Roman" w:hAnsi="Times New Roman" w:cs="Times New Roman"/>
          <w:b/>
          <w:sz w:val="24"/>
          <w:szCs w:val="24"/>
        </w:rPr>
        <w:t xml:space="preserve"> Р.Р.</w:t>
      </w:r>
      <w:r w:rsidRPr="0028199F">
        <w:rPr>
          <w:rFonts w:ascii="Times New Roman" w:hAnsi="Times New Roman" w:cs="Times New Roman"/>
          <w:sz w:val="24"/>
          <w:szCs w:val="24"/>
        </w:rPr>
        <w:t xml:space="preserve">  – член Совета НП СРОР «Союз строителей РБ», Директор ООО ПМК «Баймак».</w:t>
      </w:r>
    </w:p>
    <w:p w:rsidR="00C0117D" w:rsidRPr="0028199F" w:rsidRDefault="00C0117D" w:rsidP="00C0117D">
      <w:pPr>
        <w:numPr>
          <w:ilvl w:val="0"/>
          <w:numId w:val="14"/>
        </w:numPr>
        <w:suppressAutoHyphens/>
        <w:snapToGrid w:val="0"/>
        <w:spacing w:after="0" w:line="240" w:lineRule="auto"/>
        <w:ind w:left="127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9F">
        <w:rPr>
          <w:rFonts w:ascii="Times New Roman" w:hAnsi="Times New Roman" w:cs="Times New Roman"/>
          <w:b/>
          <w:sz w:val="24"/>
          <w:szCs w:val="24"/>
        </w:rPr>
        <w:t xml:space="preserve">Семенова А.А. - </w:t>
      </w:r>
      <w:r w:rsidRPr="0028199F">
        <w:rPr>
          <w:rFonts w:ascii="Times New Roman" w:hAnsi="Times New Roman" w:cs="Times New Roman"/>
          <w:sz w:val="24"/>
          <w:szCs w:val="24"/>
        </w:rPr>
        <w:t>член Совета НП СРОР «Союз строителей РБ», член Аттестационной комиссии НП СРОР «Союз строителей РБ», декан Архитектурно-строительного факультета УГНТУ.</w:t>
      </w:r>
    </w:p>
    <w:p w:rsidR="00C0117D" w:rsidRPr="0028199F" w:rsidRDefault="0028199F" w:rsidP="0028199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117D" w:rsidRPr="0028199F">
        <w:rPr>
          <w:rFonts w:ascii="Times New Roman" w:hAnsi="Times New Roman" w:cs="Times New Roman"/>
          <w:sz w:val="24"/>
          <w:szCs w:val="24"/>
        </w:rPr>
        <w:t xml:space="preserve">Поручить исполнительной дирекции НП СРОР «Союз строителей РБ» обеспечить делегацию всем необходимым для участия в работе Всероссийского Съезда </w:t>
      </w:r>
      <w:proofErr w:type="spellStart"/>
      <w:r w:rsidR="00C0117D" w:rsidRPr="0028199F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C0117D" w:rsidRPr="0028199F">
        <w:rPr>
          <w:rFonts w:ascii="Times New Roman" w:hAnsi="Times New Roman" w:cs="Times New Roman"/>
          <w:sz w:val="24"/>
          <w:szCs w:val="24"/>
        </w:rPr>
        <w:t xml:space="preserve"> организаций в </w:t>
      </w:r>
      <w:proofErr w:type="gramStart"/>
      <w:r w:rsidR="00C0117D" w:rsidRPr="00281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0117D" w:rsidRPr="0028199F">
        <w:rPr>
          <w:rFonts w:ascii="Times New Roman" w:hAnsi="Times New Roman" w:cs="Times New Roman"/>
          <w:sz w:val="24"/>
          <w:szCs w:val="24"/>
        </w:rPr>
        <w:t>. Москве.</w:t>
      </w:r>
    </w:p>
    <w:p w:rsidR="0028199F" w:rsidRPr="00CC1AFC" w:rsidRDefault="0028199F" w:rsidP="0028199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1A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8199F" w:rsidRDefault="0028199F" w:rsidP="0028199F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17D" w:rsidRPr="0028199F" w:rsidRDefault="00C0117D" w:rsidP="00C36D5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0E6" w:rsidRPr="00CC1AFC" w:rsidRDefault="00B110E6" w:rsidP="00B110E6">
      <w:pPr>
        <w:pStyle w:val="a5"/>
        <w:spacing w:after="0"/>
        <w:jc w:val="both"/>
        <w:rPr>
          <w:b/>
        </w:rPr>
      </w:pPr>
    </w:p>
    <w:p w:rsidR="00C36D5B" w:rsidRPr="00CC1AFC" w:rsidRDefault="00C36D5B" w:rsidP="001121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B11" w:rsidRPr="00CC1AFC" w:rsidRDefault="000D5B11" w:rsidP="0011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CC1A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C1A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C1AFC">
        <w:rPr>
          <w:rFonts w:ascii="Times New Roman" w:hAnsi="Times New Roman" w:cs="Times New Roman"/>
          <w:b/>
          <w:sz w:val="24"/>
          <w:szCs w:val="24"/>
        </w:rPr>
        <w:t xml:space="preserve"> Р. Ф. </w:t>
      </w:r>
      <w:proofErr w:type="spellStart"/>
      <w:r w:rsidRPr="00CC1AFC">
        <w:rPr>
          <w:rFonts w:ascii="Times New Roman" w:hAnsi="Times New Roman" w:cs="Times New Roman"/>
          <w:b/>
          <w:sz w:val="24"/>
          <w:szCs w:val="24"/>
        </w:rPr>
        <w:t>Мамлеев</w:t>
      </w:r>
      <w:proofErr w:type="spellEnd"/>
    </w:p>
    <w:p w:rsidR="000D5B11" w:rsidRPr="00CC1A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A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CC1A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CC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12190" w:rsidRPr="00CC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И.З. </w:t>
      </w:r>
      <w:proofErr w:type="spellStart"/>
      <w:r w:rsidR="00D217D6">
        <w:rPr>
          <w:rFonts w:ascii="Times New Roman" w:hAnsi="Times New Roman" w:cs="Times New Roman"/>
          <w:b/>
          <w:sz w:val="24"/>
          <w:szCs w:val="24"/>
        </w:rPr>
        <w:t>Бурханбаева</w:t>
      </w:r>
      <w:proofErr w:type="spellEnd"/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3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47"/>
    <w:rsid w:val="00016818"/>
    <w:rsid w:val="00091B69"/>
    <w:rsid w:val="000D5B11"/>
    <w:rsid w:val="00112190"/>
    <w:rsid w:val="0015142E"/>
    <w:rsid w:val="00192704"/>
    <w:rsid w:val="001A2A3B"/>
    <w:rsid w:val="001A3CB9"/>
    <w:rsid w:val="001A7C80"/>
    <w:rsid w:val="001B3F0F"/>
    <w:rsid w:val="001F2194"/>
    <w:rsid w:val="00252358"/>
    <w:rsid w:val="002660E8"/>
    <w:rsid w:val="002760CF"/>
    <w:rsid w:val="0028199F"/>
    <w:rsid w:val="0035036F"/>
    <w:rsid w:val="003C2D85"/>
    <w:rsid w:val="003E511D"/>
    <w:rsid w:val="00556720"/>
    <w:rsid w:val="0058510E"/>
    <w:rsid w:val="00593AF5"/>
    <w:rsid w:val="005B6C22"/>
    <w:rsid w:val="00605CC2"/>
    <w:rsid w:val="00610392"/>
    <w:rsid w:val="006259C7"/>
    <w:rsid w:val="00733331"/>
    <w:rsid w:val="00735653"/>
    <w:rsid w:val="0075447C"/>
    <w:rsid w:val="0080416F"/>
    <w:rsid w:val="00823588"/>
    <w:rsid w:val="008A2C8B"/>
    <w:rsid w:val="0090661A"/>
    <w:rsid w:val="00915C63"/>
    <w:rsid w:val="00990A47"/>
    <w:rsid w:val="00A80D2B"/>
    <w:rsid w:val="00AB458C"/>
    <w:rsid w:val="00AD47BA"/>
    <w:rsid w:val="00AF07FF"/>
    <w:rsid w:val="00B110E6"/>
    <w:rsid w:val="00B265B8"/>
    <w:rsid w:val="00B77480"/>
    <w:rsid w:val="00BA5D99"/>
    <w:rsid w:val="00BA63B1"/>
    <w:rsid w:val="00BC7731"/>
    <w:rsid w:val="00BE22D8"/>
    <w:rsid w:val="00C0117D"/>
    <w:rsid w:val="00C36D5B"/>
    <w:rsid w:val="00CC1AFC"/>
    <w:rsid w:val="00D217D6"/>
    <w:rsid w:val="00D230EC"/>
    <w:rsid w:val="00D44DD2"/>
    <w:rsid w:val="00D6064B"/>
    <w:rsid w:val="00D9629D"/>
    <w:rsid w:val="00E53FF2"/>
    <w:rsid w:val="00F86D5E"/>
    <w:rsid w:val="00F90212"/>
    <w:rsid w:val="00FB57A5"/>
    <w:rsid w:val="00F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A701-01FC-4049-AA1D-7A977035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2009-11-06T04:33:00Z</cp:lastPrinted>
  <dcterms:created xsi:type="dcterms:W3CDTF">2009-11-05T05:31:00Z</dcterms:created>
  <dcterms:modified xsi:type="dcterms:W3CDTF">2009-11-06T04:33:00Z</dcterms:modified>
</cp:coreProperties>
</file>