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0" w:rsidRDefault="00AA5470" w:rsidP="005A7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5A7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AA5470" w:rsidP="005A7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«СОЮЗ СТРОИТЕЛЕЙ РЕСПУБЛИКИ БАШКОРТОСТАН»</w:t>
      </w:r>
    </w:p>
    <w:p w:rsidR="00AA5470" w:rsidRPr="00EC09B7" w:rsidRDefault="00AA5470" w:rsidP="005A7964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5A7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99611D" w:rsidRDefault="00AA5470" w:rsidP="005A79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Уфа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B7CF4">
        <w:rPr>
          <w:rFonts w:ascii="Times New Roman" w:hAnsi="Times New Roman"/>
          <w:sz w:val="28"/>
          <w:szCs w:val="28"/>
        </w:rPr>
        <w:t>1</w:t>
      </w:r>
      <w:r w:rsidR="00C20AA4">
        <w:rPr>
          <w:rFonts w:ascii="Times New Roman" w:hAnsi="Times New Roman"/>
          <w:sz w:val="28"/>
          <w:szCs w:val="28"/>
        </w:rPr>
        <w:t>4</w:t>
      </w:r>
      <w:r w:rsidR="00EB7CF4">
        <w:rPr>
          <w:rFonts w:ascii="Times New Roman" w:hAnsi="Times New Roman"/>
          <w:sz w:val="28"/>
          <w:szCs w:val="28"/>
        </w:rPr>
        <w:t xml:space="preserve"> </w:t>
      </w:r>
      <w:r w:rsidR="00C20AA4">
        <w:rPr>
          <w:rFonts w:ascii="Times New Roman" w:hAnsi="Times New Roman"/>
          <w:sz w:val="28"/>
          <w:szCs w:val="28"/>
        </w:rPr>
        <w:t>сентября</w:t>
      </w:r>
      <w:r w:rsidR="0099611D">
        <w:rPr>
          <w:rFonts w:ascii="Times New Roman" w:hAnsi="Times New Roman"/>
          <w:sz w:val="28"/>
          <w:szCs w:val="28"/>
        </w:rPr>
        <w:t xml:space="preserve"> 2017 года</w:t>
      </w:r>
    </w:p>
    <w:p w:rsidR="00AA5470" w:rsidRDefault="00AA5470" w:rsidP="005A7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</w:t>
      </w:r>
      <w:r w:rsidR="002445AE">
        <w:rPr>
          <w:rFonts w:ascii="Times New Roman" w:hAnsi="Times New Roman"/>
          <w:b/>
          <w:sz w:val="28"/>
          <w:szCs w:val="28"/>
        </w:rPr>
        <w:t xml:space="preserve"> </w:t>
      </w:r>
      <w:r w:rsidR="00147D7D">
        <w:rPr>
          <w:rFonts w:ascii="Times New Roman" w:hAnsi="Times New Roman"/>
          <w:b/>
          <w:sz w:val="28"/>
          <w:szCs w:val="28"/>
        </w:rPr>
        <w:t>5</w:t>
      </w:r>
    </w:p>
    <w:p w:rsidR="00AA5470" w:rsidRDefault="00AA5470" w:rsidP="005A7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43C6" w:rsidRDefault="001C4756" w:rsidP="005A7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 xml:space="preserve">О </w:t>
      </w:r>
      <w:r w:rsidR="00EB7CF4">
        <w:rPr>
          <w:rFonts w:ascii="Times New Roman" w:hAnsi="Times New Roman"/>
          <w:b/>
          <w:sz w:val="28"/>
          <w:szCs w:val="28"/>
        </w:rPr>
        <w:t xml:space="preserve">применении </w:t>
      </w:r>
      <w:r w:rsidRPr="001C4756">
        <w:rPr>
          <w:rFonts w:ascii="Times New Roman" w:hAnsi="Times New Roman"/>
          <w:b/>
          <w:sz w:val="28"/>
          <w:szCs w:val="28"/>
        </w:rPr>
        <w:t xml:space="preserve">мер дисциплинарного воздействия </w:t>
      </w:r>
    </w:p>
    <w:p w:rsidR="00AA5470" w:rsidRPr="001C4756" w:rsidRDefault="0060515A" w:rsidP="005A7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1C4756" w:rsidRPr="001C4756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>АСРОР «Союз строителей РБ»</w:t>
      </w:r>
    </w:p>
    <w:p w:rsidR="001C4756" w:rsidRPr="001C4756" w:rsidRDefault="001C4756" w:rsidP="005A7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7994" w:rsidRDefault="00FB7994" w:rsidP="005A796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2E41" w:rsidRPr="00542E41" w:rsidRDefault="001C4756" w:rsidP="005A796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19A7">
        <w:rPr>
          <w:rFonts w:ascii="Times New Roman" w:hAnsi="Times New Roman"/>
          <w:sz w:val="28"/>
          <w:szCs w:val="28"/>
        </w:rPr>
        <w:t>Заслуш</w:t>
      </w:r>
      <w:r>
        <w:rPr>
          <w:rFonts w:ascii="Times New Roman" w:hAnsi="Times New Roman"/>
          <w:sz w:val="28"/>
          <w:szCs w:val="28"/>
        </w:rPr>
        <w:t>али</w:t>
      </w:r>
      <w:r w:rsidRPr="000419A7">
        <w:rPr>
          <w:rFonts w:ascii="Times New Roman" w:hAnsi="Times New Roman"/>
          <w:sz w:val="28"/>
          <w:szCs w:val="28"/>
        </w:rPr>
        <w:t xml:space="preserve"> и обсуди</w:t>
      </w:r>
      <w:r>
        <w:rPr>
          <w:rFonts w:ascii="Times New Roman" w:hAnsi="Times New Roman"/>
          <w:sz w:val="28"/>
          <w:szCs w:val="28"/>
        </w:rPr>
        <w:t>ли</w:t>
      </w:r>
      <w:r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E259B6">
        <w:rPr>
          <w:rFonts w:ascii="Times New Roman" w:hAnsi="Times New Roman"/>
          <w:sz w:val="28"/>
          <w:szCs w:val="28"/>
        </w:rPr>
        <w:t>Ахмадуллина</w:t>
      </w:r>
      <w:r w:rsidR="00E259B6" w:rsidRPr="000419A7"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 xml:space="preserve">М.Ф.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EE5160">
        <w:rPr>
          <w:rFonts w:ascii="Times New Roman" w:hAnsi="Times New Roman"/>
          <w:sz w:val="28"/>
          <w:szCs w:val="28"/>
        </w:rPr>
        <w:t>п</w:t>
      </w:r>
      <w:r w:rsidR="00E259B6">
        <w:rPr>
          <w:rFonts w:ascii="Times New Roman" w:hAnsi="Times New Roman"/>
          <w:sz w:val="28"/>
          <w:szCs w:val="28"/>
        </w:rPr>
        <w:t>редседателя Дисциплинарного комитета АСРОР «Союз строителей РБ»</w:t>
      </w:r>
      <w:r w:rsidR="00AA5470">
        <w:rPr>
          <w:rFonts w:ascii="Times New Roman" w:hAnsi="Times New Roman"/>
          <w:sz w:val="28"/>
          <w:szCs w:val="28"/>
        </w:rPr>
        <w:t xml:space="preserve"> о том, что</w:t>
      </w:r>
      <w:r w:rsidR="004523AA">
        <w:rPr>
          <w:rFonts w:ascii="Times New Roman" w:hAnsi="Times New Roman"/>
          <w:sz w:val="28"/>
          <w:szCs w:val="28"/>
        </w:rPr>
        <w:t xml:space="preserve"> организации: </w:t>
      </w:r>
      <w:proofErr w:type="gramStart"/>
      <w:r w:rsidR="00B17A1B" w:rsidRPr="00B17A1B">
        <w:rPr>
          <w:rFonts w:ascii="Times New Roman" w:hAnsi="Times New Roman"/>
          <w:sz w:val="28"/>
          <w:szCs w:val="28"/>
        </w:rPr>
        <w:t>ООО «</w:t>
      </w:r>
      <w:proofErr w:type="spellStart"/>
      <w:r w:rsidR="00B17A1B" w:rsidRPr="00B17A1B">
        <w:rPr>
          <w:rFonts w:ascii="Times New Roman" w:hAnsi="Times New Roman"/>
          <w:sz w:val="28"/>
          <w:szCs w:val="28"/>
        </w:rPr>
        <w:t>Регионтепломонтаж</w:t>
      </w:r>
      <w:proofErr w:type="spellEnd"/>
      <w:r w:rsidR="00B17A1B" w:rsidRPr="00B17A1B">
        <w:rPr>
          <w:rFonts w:ascii="Times New Roman" w:hAnsi="Times New Roman"/>
          <w:sz w:val="28"/>
          <w:szCs w:val="28"/>
        </w:rPr>
        <w:t>»</w:t>
      </w:r>
      <w:r w:rsidR="00B17A1B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«Родник»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Башнефтегазпромстрой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«ТРУБОПРОВОДСТРОЙ УФА»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СтройГрад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Новострой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«Арт-Строй»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«Финансист»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ЗАО «СИЛА»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«ИНВЕСТ-РЕГИОН»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ПрофМонтаж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 xml:space="preserve">ООО «Вымпел 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Энергосервис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«Новые Строительные Технологии»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РусьГарантСтрой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«УРАЛТРАНССТРОЙКОМПЛЕКТ»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«Кристалл»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«Поволжская Строительная Компания»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«Диагностик»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«Строительно-транспортная компания»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«Инженерно-строительная компания»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Группа компаний «Эверест»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Аэропроф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СтройГрупп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ЖКХ «ШЕМЯК»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</w:t>
      </w:r>
      <w:proofErr w:type="gramEnd"/>
      <w:r w:rsidR="002A2DD4" w:rsidRPr="002A2DD4">
        <w:rPr>
          <w:rFonts w:ascii="Times New Roman" w:hAnsi="Times New Roman"/>
          <w:sz w:val="28"/>
          <w:szCs w:val="28"/>
        </w:rPr>
        <w:t xml:space="preserve"> «</w:t>
      </w:r>
      <w:proofErr w:type="spellStart"/>
      <w:proofErr w:type="gramStart"/>
      <w:r w:rsidR="002A2DD4" w:rsidRPr="002A2DD4">
        <w:rPr>
          <w:rFonts w:ascii="Times New Roman" w:hAnsi="Times New Roman"/>
          <w:sz w:val="28"/>
          <w:szCs w:val="28"/>
        </w:rPr>
        <w:t>БашГарантСтрой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АспектСтройСервис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«ГРАНД»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Фирма «ГЭРА»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Промгражданстройсервис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«Компания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КранСтальКонструкция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Торговая фирма «АМОС-2»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«БАШСПЕЦЭНЕРГОСТРОЙ»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«НАШ</w:t>
      </w:r>
      <w:proofErr w:type="gramEnd"/>
      <w:r w:rsidR="002A2DD4" w:rsidRPr="002A2D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Энергомодуль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A2DD4">
        <w:rPr>
          <w:rFonts w:ascii="Times New Roman" w:hAnsi="Times New Roman"/>
          <w:sz w:val="28"/>
          <w:szCs w:val="28"/>
        </w:rPr>
        <w:t xml:space="preserve">, </w:t>
      </w:r>
      <w:r w:rsidR="002A2DD4" w:rsidRPr="002A2DD4">
        <w:rPr>
          <w:rFonts w:ascii="Times New Roman" w:hAnsi="Times New Roman"/>
          <w:sz w:val="28"/>
          <w:szCs w:val="28"/>
        </w:rPr>
        <w:t>ООО «</w:t>
      </w:r>
      <w:proofErr w:type="spellStart"/>
      <w:r w:rsidR="002A2DD4" w:rsidRPr="002A2DD4">
        <w:rPr>
          <w:rFonts w:ascii="Times New Roman" w:hAnsi="Times New Roman"/>
          <w:sz w:val="28"/>
          <w:szCs w:val="28"/>
        </w:rPr>
        <w:t>ТехноЦентр</w:t>
      </w:r>
      <w:proofErr w:type="spellEnd"/>
      <w:r w:rsidR="002A2DD4" w:rsidRPr="002A2DD4">
        <w:rPr>
          <w:rFonts w:ascii="Times New Roman" w:hAnsi="Times New Roman"/>
          <w:sz w:val="28"/>
          <w:szCs w:val="28"/>
        </w:rPr>
        <w:t>»</w:t>
      </w:r>
      <w:r w:rsidR="00242232">
        <w:rPr>
          <w:rFonts w:ascii="Times New Roman" w:hAnsi="Times New Roman"/>
          <w:sz w:val="28"/>
          <w:szCs w:val="28"/>
        </w:rPr>
        <w:t>,</w:t>
      </w:r>
      <w:r w:rsidR="00B024EA">
        <w:rPr>
          <w:rFonts w:ascii="Times New Roman" w:hAnsi="Times New Roman"/>
          <w:sz w:val="28"/>
          <w:szCs w:val="28"/>
        </w:rPr>
        <w:t xml:space="preserve"> не удовлетворяют требования</w:t>
      </w:r>
      <w:r w:rsidR="0060515A">
        <w:rPr>
          <w:rFonts w:ascii="Times New Roman" w:hAnsi="Times New Roman"/>
          <w:sz w:val="28"/>
          <w:szCs w:val="28"/>
        </w:rPr>
        <w:t>м</w:t>
      </w:r>
      <w:r w:rsidR="00B024EA">
        <w:rPr>
          <w:rFonts w:ascii="Times New Roman" w:hAnsi="Times New Roman"/>
          <w:sz w:val="28"/>
          <w:szCs w:val="28"/>
        </w:rPr>
        <w:t xml:space="preserve"> к член</w:t>
      </w:r>
      <w:r w:rsidR="0060515A">
        <w:rPr>
          <w:rFonts w:ascii="Times New Roman" w:hAnsi="Times New Roman"/>
          <w:sz w:val="28"/>
          <w:szCs w:val="28"/>
        </w:rPr>
        <w:t>ству в</w:t>
      </w:r>
      <w:r w:rsidR="00B024EA">
        <w:rPr>
          <w:rFonts w:ascii="Times New Roman" w:hAnsi="Times New Roman"/>
          <w:sz w:val="28"/>
          <w:szCs w:val="28"/>
        </w:rPr>
        <w:t xml:space="preserve"> АСРОР «Союз строителей РБ», а именно: не внесён взнос в компенсационный фонд АСРОР «Союз строителей РБ»</w:t>
      </w:r>
      <w:r w:rsidR="002A2DD4">
        <w:rPr>
          <w:rFonts w:ascii="Times New Roman" w:hAnsi="Times New Roman"/>
          <w:sz w:val="28"/>
          <w:szCs w:val="28"/>
        </w:rPr>
        <w:t>.</w:t>
      </w:r>
    </w:p>
    <w:p w:rsidR="00AA5470" w:rsidRDefault="002A2DD4" w:rsidP="005A796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На основании пункта </w:t>
      </w:r>
      <w:r w:rsidR="00ED6EFD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="00D12D5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мерах дисциплинарного воздействия, применяемых в АСРОР «Союз строителей РБ»</w:t>
      </w:r>
      <w:r w:rsidR="00D12D5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пункта 2.14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членст</w:t>
      </w:r>
      <w:r w:rsidR="00B024EA">
        <w:rPr>
          <w:rFonts w:ascii="Times New Roman" w:hAnsi="Times New Roman"/>
          <w:sz w:val="28"/>
          <w:szCs w:val="28"/>
        </w:rPr>
        <w:t>ве в АСРОР «Союз строителей РБ»</w:t>
      </w:r>
      <w:r w:rsidR="00D12D5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 том числе о требованиях к членам АСРОР «Союз строителей РБ», о размере, порядке расчета и уплаты вступите</w:t>
      </w:r>
      <w:r w:rsidR="00D12D54">
        <w:rPr>
          <w:rFonts w:ascii="Times New Roman" w:hAnsi="Times New Roman"/>
          <w:sz w:val="28"/>
          <w:szCs w:val="28"/>
        </w:rPr>
        <w:t>льного взноса, членских взносов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 принимая во внимание решени</w:t>
      </w:r>
      <w:r>
        <w:rPr>
          <w:rFonts w:ascii="Times New Roman" w:hAnsi="Times New Roman"/>
          <w:sz w:val="28"/>
          <w:szCs w:val="28"/>
        </w:rPr>
        <w:t>е</w:t>
      </w:r>
      <w:r w:rsidR="00C20AA4">
        <w:rPr>
          <w:rFonts w:ascii="Times New Roman" w:hAnsi="Times New Roman"/>
          <w:sz w:val="28"/>
          <w:szCs w:val="28"/>
        </w:rPr>
        <w:t xml:space="preserve"> Дисциплинарного к</w:t>
      </w:r>
      <w:r w:rsidR="00AA5470">
        <w:rPr>
          <w:rFonts w:ascii="Times New Roman" w:hAnsi="Times New Roman"/>
          <w:sz w:val="28"/>
          <w:szCs w:val="28"/>
        </w:rPr>
        <w:t xml:space="preserve">омитета </w:t>
      </w:r>
      <w:r w:rsidR="00542E41">
        <w:rPr>
          <w:rFonts w:ascii="Times New Roman" w:hAnsi="Times New Roman"/>
          <w:sz w:val="28"/>
          <w:szCs w:val="28"/>
        </w:rPr>
        <w:t xml:space="preserve">АСРОР «Союз строителей РБ» от </w:t>
      </w:r>
      <w:r>
        <w:rPr>
          <w:rFonts w:ascii="Times New Roman" w:hAnsi="Times New Roman"/>
          <w:sz w:val="28"/>
          <w:szCs w:val="28"/>
        </w:rPr>
        <w:t>13</w:t>
      </w:r>
      <w:r w:rsidR="000A7115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7</w:t>
      </w:r>
      <w:r w:rsidR="000A7115">
        <w:rPr>
          <w:rFonts w:ascii="Times New Roman" w:hAnsi="Times New Roman"/>
          <w:sz w:val="28"/>
          <w:szCs w:val="28"/>
        </w:rPr>
        <w:t>.2017</w:t>
      </w:r>
      <w:proofErr w:type="gramEnd"/>
      <w:r w:rsidR="000A7115">
        <w:rPr>
          <w:rFonts w:ascii="Times New Roman" w:hAnsi="Times New Roman"/>
          <w:sz w:val="28"/>
          <w:szCs w:val="28"/>
        </w:rPr>
        <w:t>г.</w:t>
      </w:r>
      <w:r w:rsidR="00C20AA4">
        <w:rPr>
          <w:rFonts w:ascii="Times New Roman" w:hAnsi="Times New Roman"/>
          <w:sz w:val="28"/>
          <w:szCs w:val="28"/>
        </w:rPr>
        <w:t xml:space="preserve"> и решение Совета АСРОР «Союз строителей РБ» от 17.08.2017г.</w:t>
      </w:r>
      <w:r w:rsidR="00320B94">
        <w:rPr>
          <w:rFonts w:ascii="Times New Roman" w:hAnsi="Times New Roman"/>
          <w:sz w:val="28"/>
          <w:szCs w:val="28"/>
        </w:rPr>
        <w:t>,</w:t>
      </w:r>
      <w:r w:rsidR="00393B97">
        <w:rPr>
          <w:rFonts w:ascii="Times New Roman" w:hAnsi="Times New Roman"/>
          <w:sz w:val="28"/>
          <w:szCs w:val="28"/>
        </w:rPr>
        <w:t xml:space="preserve"> </w:t>
      </w:r>
      <w:r w:rsidR="00AA5470">
        <w:rPr>
          <w:rFonts w:ascii="Times New Roman" w:hAnsi="Times New Roman"/>
          <w:sz w:val="28"/>
          <w:szCs w:val="28"/>
        </w:rPr>
        <w:t>Совет</w:t>
      </w:r>
    </w:p>
    <w:p w:rsidR="00AA5470" w:rsidRDefault="00AA5470" w:rsidP="005A7964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t>РЕШИЛ:</w:t>
      </w:r>
    </w:p>
    <w:p w:rsidR="00AA5470" w:rsidRPr="002A3CD7" w:rsidRDefault="00AA5470" w:rsidP="005A7964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E41" w:rsidRDefault="00D92A61" w:rsidP="005A796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7D97">
        <w:rPr>
          <w:rFonts w:ascii="Times New Roman" w:hAnsi="Times New Roman"/>
          <w:sz w:val="28"/>
          <w:szCs w:val="28"/>
        </w:rPr>
        <w:t>Исключить из членов</w:t>
      </w:r>
      <w:r w:rsidR="006A485B">
        <w:rPr>
          <w:rFonts w:ascii="Times New Roman" w:hAnsi="Times New Roman"/>
          <w:sz w:val="28"/>
          <w:szCs w:val="28"/>
        </w:rPr>
        <w:t xml:space="preserve"> </w:t>
      </w:r>
      <w:r w:rsidR="00F47359">
        <w:rPr>
          <w:rFonts w:ascii="Times New Roman" w:hAnsi="Times New Roman"/>
          <w:sz w:val="28"/>
          <w:szCs w:val="28"/>
        </w:rPr>
        <w:t>АСРОР «Союз строителей РБ»</w:t>
      </w:r>
      <w:r w:rsidR="00A47D97">
        <w:rPr>
          <w:rFonts w:ascii="Times New Roman" w:hAnsi="Times New Roman"/>
          <w:sz w:val="28"/>
          <w:szCs w:val="28"/>
        </w:rPr>
        <w:t xml:space="preserve"> с 14.09.2017г. следующие организации</w:t>
      </w:r>
      <w:r w:rsidR="002A2DD4">
        <w:rPr>
          <w:rFonts w:ascii="Times New Roman" w:hAnsi="Times New Roman"/>
          <w:sz w:val="28"/>
          <w:szCs w:val="28"/>
        </w:rPr>
        <w:t xml:space="preserve">: </w:t>
      </w:r>
    </w:p>
    <w:p w:rsidR="002A2DD4" w:rsidRDefault="002A2DD4" w:rsidP="005A796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1013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34"/>
        <w:gridCol w:w="1116"/>
        <w:gridCol w:w="6673"/>
        <w:gridCol w:w="1616"/>
      </w:tblGrid>
      <w:tr w:rsidR="002863F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06075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</w:p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в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еестре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Наименование предприятия</w:t>
            </w:r>
          </w:p>
        </w:tc>
        <w:tc>
          <w:tcPr>
            <w:tcW w:w="1616" w:type="dxa"/>
            <w:shd w:val="clear" w:color="auto" w:fill="auto"/>
            <w:noWrap/>
            <w:vAlign w:val="bottom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ИНН</w:t>
            </w:r>
          </w:p>
        </w:tc>
      </w:tr>
      <w:tr w:rsidR="002863F8" w:rsidRPr="002863F8" w:rsidTr="00060758">
        <w:trPr>
          <w:cantSplit/>
          <w:trHeight w:val="331"/>
        </w:trPr>
        <w:tc>
          <w:tcPr>
            <w:tcW w:w="734" w:type="dxa"/>
            <w:vAlign w:val="center"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Регионтепломонтаж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0268065770</w:t>
            </w:r>
          </w:p>
        </w:tc>
      </w:tr>
      <w:tr w:rsidR="002863F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533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«Родник»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0275009907</w:t>
            </w:r>
          </w:p>
        </w:tc>
      </w:tr>
      <w:tr w:rsidR="002863F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2863F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555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Башнефтегазпромстрой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0271010010</w:t>
            </w:r>
          </w:p>
        </w:tc>
      </w:tr>
      <w:tr w:rsidR="002863F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2863F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557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«ТРУБОПРОВОДСТРОЙ УФА»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0274191950</w:t>
            </w:r>
          </w:p>
        </w:tc>
      </w:tr>
      <w:tr w:rsidR="002863F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2863F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558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СтройГрад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2863F8" w:rsidRPr="002863F8" w:rsidRDefault="002863F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0275080748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Новострой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0268069849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573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«Арт-Строй»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0278182875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«Финансист»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0278120170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ЗАО «СИЛА»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0274180309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«ИНВЕСТ-РЕГИОН»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0266043669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584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ПрофМонтаж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0264057218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ООО «Вымпел 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Энергосервис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0266043242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592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«Новые Строительные Технологии»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0276161446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609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РусьГарантСтрой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0265033932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«УРАЛТРАНССТРОЙКОМПЛЕКТ»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0277915103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625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«Кристалл»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0264072671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«Поволжская Строительная Компания»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0277909886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640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«Диагностик»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0264065025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662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«Строительно-транспортная компания»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0277136749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664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«Инженерно-строительная компания»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0277118612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666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Группа компаний «Эверест»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0274169930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683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Аэропроф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0273092508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731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СтройГрупп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0278213442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756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ЖКХ «ШЕМЯК»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0245021015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796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БашГарантСтрой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0268054560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808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АспектСтройСервис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0264069661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809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«ГРАНД»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0276158228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150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817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Фирма «ГЭРА»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0272008380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150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Промгражданстройсервис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0277128120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150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«Компания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КранСтальКонструкция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0277085950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150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Торговая фирма «АМОС-2»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0273087152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150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«БАШСПЕЦЭНЕРГОСТРОЙ»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0274909278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150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849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gram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</w:t>
            </w:r>
            <w:proofErr w:type="gram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Энергомодуль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0278917431</w:t>
            </w:r>
          </w:p>
        </w:tc>
      </w:tr>
      <w:tr w:rsidR="00F565E8" w:rsidRPr="002863F8" w:rsidTr="00060758">
        <w:trPr>
          <w:cantSplit/>
          <w:trHeight w:val="20"/>
        </w:trPr>
        <w:tc>
          <w:tcPr>
            <w:tcW w:w="734" w:type="dxa"/>
            <w:vAlign w:val="center"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150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857</w:t>
            </w:r>
          </w:p>
        </w:tc>
        <w:tc>
          <w:tcPr>
            <w:tcW w:w="6673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 «</w:t>
            </w:r>
            <w:proofErr w:type="spellStart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ТехноЦентр</w:t>
            </w:r>
            <w:proofErr w:type="spellEnd"/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616" w:type="dxa"/>
            <w:shd w:val="clear" w:color="auto" w:fill="auto"/>
            <w:vAlign w:val="center"/>
            <w:hideMark/>
          </w:tcPr>
          <w:p w:rsidR="00F565E8" w:rsidRPr="002863F8" w:rsidRDefault="00F565E8" w:rsidP="005A79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863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0273076979</w:t>
            </w:r>
          </w:p>
        </w:tc>
      </w:tr>
    </w:tbl>
    <w:p w:rsidR="00AA5470" w:rsidRPr="00D92A61" w:rsidRDefault="00AA5470" w:rsidP="005A796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92A61" w:rsidRDefault="00D92A61" w:rsidP="005A796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Во избежание нарушения </w:t>
      </w:r>
      <w:r w:rsidR="00587C7A">
        <w:rPr>
          <w:rFonts w:ascii="Times New Roman" w:hAnsi="Times New Roman"/>
          <w:sz w:val="28"/>
          <w:szCs w:val="28"/>
        </w:rPr>
        <w:t xml:space="preserve">пункта 6 статьи 55.7 </w:t>
      </w:r>
      <w:r w:rsidR="00FC228F" w:rsidRPr="00FC228F">
        <w:rPr>
          <w:rFonts w:ascii="Times New Roman" w:hAnsi="Times New Roman"/>
          <w:sz w:val="28"/>
          <w:szCs w:val="28"/>
        </w:rPr>
        <w:t>Г</w:t>
      </w:r>
      <w:r w:rsidR="00587C7A" w:rsidRPr="00FC228F">
        <w:rPr>
          <w:rFonts w:ascii="Times New Roman" w:hAnsi="Times New Roman"/>
          <w:sz w:val="28"/>
          <w:szCs w:val="28"/>
        </w:rPr>
        <w:t>радостроительного кодекса Российской Федерации</w:t>
      </w:r>
      <w:r w:rsidR="00FC228F">
        <w:rPr>
          <w:rFonts w:ascii="Times New Roman" w:hAnsi="Times New Roman"/>
          <w:sz w:val="28"/>
          <w:szCs w:val="28"/>
        </w:rPr>
        <w:t>,</w:t>
      </w:r>
      <w:r w:rsidR="00724C8C" w:rsidRPr="00FC22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запр</w:t>
      </w:r>
      <w:r w:rsidR="00FC228F">
        <w:rPr>
          <w:rFonts w:ascii="Times New Roman" w:hAnsi="Times New Roman"/>
          <w:sz w:val="28"/>
          <w:szCs w:val="28"/>
        </w:rPr>
        <w:t>ещающего</w:t>
      </w:r>
      <w:r>
        <w:rPr>
          <w:rFonts w:ascii="Times New Roman" w:hAnsi="Times New Roman"/>
          <w:sz w:val="28"/>
          <w:szCs w:val="28"/>
        </w:rPr>
        <w:t xml:space="preserve"> вступлени</w:t>
      </w:r>
      <w:r w:rsidR="00B7448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 другую </w:t>
      </w:r>
      <w:r w:rsidR="00FC228F">
        <w:rPr>
          <w:rFonts w:ascii="Times New Roman" w:hAnsi="Times New Roman"/>
          <w:sz w:val="28"/>
          <w:szCs w:val="28"/>
        </w:rPr>
        <w:t>Саморегулируемую организацию (</w:t>
      </w:r>
      <w:r>
        <w:rPr>
          <w:rFonts w:ascii="Times New Roman" w:hAnsi="Times New Roman"/>
          <w:sz w:val="28"/>
          <w:szCs w:val="28"/>
        </w:rPr>
        <w:t>СРО</w:t>
      </w:r>
      <w:r w:rsidR="00FC228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в течени</w:t>
      </w:r>
      <w:r w:rsidR="00B7448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B7448F">
        <w:rPr>
          <w:rFonts w:ascii="Times New Roman" w:hAnsi="Times New Roman"/>
          <w:sz w:val="28"/>
          <w:szCs w:val="28"/>
        </w:rPr>
        <w:t xml:space="preserve"> после </w:t>
      </w:r>
      <w:r w:rsidR="00FC228F">
        <w:rPr>
          <w:rFonts w:ascii="Times New Roman" w:hAnsi="Times New Roman"/>
          <w:sz w:val="28"/>
          <w:szCs w:val="28"/>
        </w:rPr>
        <w:t>прекращения членства в</w:t>
      </w:r>
      <w:r w:rsidR="000918BE">
        <w:rPr>
          <w:rFonts w:ascii="Times New Roman" w:hAnsi="Times New Roman"/>
          <w:sz w:val="28"/>
          <w:szCs w:val="28"/>
        </w:rPr>
        <w:t xml:space="preserve"> СРО</w:t>
      </w:r>
      <w:r>
        <w:rPr>
          <w:rFonts w:ascii="Times New Roman" w:hAnsi="Times New Roman"/>
          <w:sz w:val="28"/>
          <w:szCs w:val="28"/>
        </w:rPr>
        <w:t xml:space="preserve">, поручить Контрольному комитету АСРОР «Союз строителей РБ» (Павлову С.А.) </w:t>
      </w:r>
      <w:r w:rsidR="00FC228F">
        <w:rPr>
          <w:rFonts w:ascii="Times New Roman" w:hAnsi="Times New Roman"/>
          <w:sz w:val="28"/>
          <w:szCs w:val="28"/>
        </w:rPr>
        <w:t>информировать</w:t>
      </w:r>
      <w:r>
        <w:rPr>
          <w:rFonts w:ascii="Times New Roman" w:hAnsi="Times New Roman"/>
          <w:sz w:val="28"/>
          <w:szCs w:val="28"/>
        </w:rPr>
        <w:t xml:space="preserve"> строительные СРО Республики Башкортостан об организациях</w:t>
      </w:r>
      <w:r w:rsidR="00FC228F">
        <w:rPr>
          <w:rFonts w:ascii="Times New Roman" w:hAnsi="Times New Roman"/>
          <w:sz w:val="28"/>
          <w:szCs w:val="28"/>
        </w:rPr>
        <w:t>, прекративших членство в АСРОР «Союз строителей РБ»</w:t>
      </w:r>
      <w:r>
        <w:rPr>
          <w:rFonts w:ascii="Times New Roman" w:hAnsi="Times New Roman"/>
          <w:sz w:val="28"/>
          <w:szCs w:val="28"/>
        </w:rPr>
        <w:t>.</w:t>
      </w:r>
    </w:p>
    <w:p w:rsidR="00D92A61" w:rsidRDefault="00D92A61" w:rsidP="005A796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92A61" w:rsidRPr="00D92A61" w:rsidRDefault="00D92A61" w:rsidP="005A796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D92A61" w:rsidRPr="00933E21" w:rsidRDefault="00D92A61" w:rsidP="005A7964">
      <w:pPr>
        <w:tabs>
          <w:tab w:val="left" w:pos="7423"/>
        </w:tabs>
        <w:spacing w:after="0" w:line="240" w:lineRule="auto"/>
        <w:ind w:firstLine="567"/>
        <w:jc w:val="both"/>
        <w:rPr>
          <w:rFonts w:ascii="Times New Roman" w:hAnsi="Times New Roman"/>
          <w:sz w:val="40"/>
          <w:szCs w:val="28"/>
        </w:rPr>
      </w:pPr>
    </w:p>
    <w:p w:rsidR="000A7115" w:rsidRDefault="00754722" w:rsidP="005A79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Председатель Совета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="00AA5470">
        <w:rPr>
          <w:rFonts w:ascii="Times New Roman" w:hAnsi="Times New Roman"/>
          <w:b/>
          <w:sz w:val="28"/>
          <w:szCs w:val="28"/>
        </w:rPr>
        <w:t xml:space="preserve">Р.Ф. </w:t>
      </w:r>
      <w:proofErr w:type="spellStart"/>
      <w:r w:rsidR="00AA5470">
        <w:rPr>
          <w:rFonts w:ascii="Times New Roman" w:hAnsi="Times New Roman"/>
          <w:b/>
          <w:sz w:val="28"/>
          <w:szCs w:val="28"/>
        </w:rPr>
        <w:t>Мамлеев</w:t>
      </w:r>
      <w:proofErr w:type="spellEnd"/>
    </w:p>
    <w:sectPr w:rsidR="000A7115" w:rsidSect="001B386F">
      <w:pgSz w:w="11906" w:h="16838"/>
      <w:pgMar w:top="568" w:right="849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1A32" w:rsidRDefault="00491A32" w:rsidP="00814C31">
      <w:pPr>
        <w:spacing w:after="0" w:line="240" w:lineRule="auto"/>
      </w:pPr>
      <w:r>
        <w:separator/>
      </w:r>
    </w:p>
  </w:endnote>
  <w:endnote w:type="continuationSeparator" w:id="0">
    <w:p w:rsidR="00491A32" w:rsidRDefault="00491A32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1A32" w:rsidRDefault="00491A32" w:rsidP="00814C31">
      <w:pPr>
        <w:spacing w:after="0" w:line="240" w:lineRule="auto"/>
      </w:pPr>
      <w:r>
        <w:separator/>
      </w:r>
    </w:p>
  </w:footnote>
  <w:footnote w:type="continuationSeparator" w:id="0">
    <w:p w:rsidR="00491A32" w:rsidRDefault="00491A32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F7"/>
    <w:rsid w:val="000019C7"/>
    <w:rsid w:val="00004FDD"/>
    <w:rsid w:val="00013B4E"/>
    <w:rsid w:val="00015332"/>
    <w:rsid w:val="00016998"/>
    <w:rsid w:val="000273BC"/>
    <w:rsid w:val="00032E1D"/>
    <w:rsid w:val="00035B8E"/>
    <w:rsid w:val="000405DE"/>
    <w:rsid w:val="000419A7"/>
    <w:rsid w:val="00043868"/>
    <w:rsid w:val="000458C4"/>
    <w:rsid w:val="00045D6D"/>
    <w:rsid w:val="00046456"/>
    <w:rsid w:val="00050418"/>
    <w:rsid w:val="0005338A"/>
    <w:rsid w:val="00060758"/>
    <w:rsid w:val="00080F68"/>
    <w:rsid w:val="0008507A"/>
    <w:rsid w:val="000918BE"/>
    <w:rsid w:val="000A7115"/>
    <w:rsid w:val="000B1594"/>
    <w:rsid w:val="000B373A"/>
    <w:rsid w:val="000B4006"/>
    <w:rsid w:val="000C3BCC"/>
    <w:rsid w:val="000D1A53"/>
    <w:rsid w:val="000D283C"/>
    <w:rsid w:val="000D37DB"/>
    <w:rsid w:val="000D776A"/>
    <w:rsid w:val="000E0948"/>
    <w:rsid w:val="000E2F27"/>
    <w:rsid w:val="000E3926"/>
    <w:rsid w:val="000F034D"/>
    <w:rsid w:val="000F19BD"/>
    <w:rsid w:val="000F50B3"/>
    <w:rsid w:val="0010190A"/>
    <w:rsid w:val="00105B6C"/>
    <w:rsid w:val="0010670A"/>
    <w:rsid w:val="00110178"/>
    <w:rsid w:val="001157F5"/>
    <w:rsid w:val="00116A54"/>
    <w:rsid w:val="001467E0"/>
    <w:rsid w:val="00147D7D"/>
    <w:rsid w:val="00155DAF"/>
    <w:rsid w:val="001600D9"/>
    <w:rsid w:val="00163625"/>
    <w:rsid w:val="0017101F"/>
    <w:rsid w:val="0017135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A3D"/>
    <w:rsid w:val="00197A84"/>
    <w:rsid w:val="001A43BC"/>
    <w:rsid w:val="001B2ABA"/>
    <w:rsid w:val="001B386F"/>
    <w:rsid w:val="001B574E"/>
    <w:rsid w:val="001B59ED"/>
    <w:rsid w:val="001C4756"/>
    <w:rsid w:val="001C554F"/>
    <w:rsid w:val="001D6A23"/>
    <w:rsid w:val="001D6ED8"/>
    <w:rsid w:val="001D7D02"/>
    <w:rsid w:val="001E75A6"/>
    <w:rsid w:val="001F782F"/>
    <w:rsid w:val="0020373C"/>
    <w:rsid w:val="00210C55"/>
    <w:rsid w:val="00210E3D"/>
    <w:rsid w:val="00213F4D"/>
    <w:rsid w:val="0021709E"/>
    <w:rsid w:val="002242A2"/>
    <w:rsid w:val="0022603D"/>
    <w:rsid w:val="00226529"/>
    <w:rsid w:val="0022688F"/>
    <w:rsid w:val="0023502B"/>
    <w:rsid w:val="002366DE"/>
    <w:rsid w:val="002376EF"/>
    <w:rsid w:val="00242232"/>
    <w:rsid w:val="00243813"/>
    <w:rsid w:val="002445AE"/>
    <w:rsid w:val="002458E8"/>
    <w:rsid w:val="00257475"/>
    <w:rsid w:val="002656A3"/>
    <w:rsid w:val="00275BE3"/>
    <w:rsid w:val="00276ADA"/>
    <w:rsid w:val="00283DCA"/>
    <w:rsid w:val="002863F8"/>
    <w:rsid w:val="00287BA0"/>
    <w:rsid w:val="00293667"/>
    <w:rsid w:val="00294945"/>
    <w:rsid w:val="002A0945"/>
    <w:rsid w:val="002A2DD4"/>
    <w:rsid w:val="002A3CD7"/>
    <w:rsid w:val="002B1AF8"/>
    <w:rsid w:val="002B6B2B"/>
    <w:rsid w:val="002D4CC0"/>
    <w:rsid w:val="002D6D47"/>
    <w:rsid w:val="002E77E5"/>
    <w:rsid w:val="002F36DA"/>
    <w:rsid w:val="002F7A19"/>
    <w:rsid w:val="00300AA7"/>
    <w:rsid w:val="003062EE"/>
    <w:rsid w:val="00311C67"/>
    <w:rsid w:val="003153CD"/>
    <w:rsid w:val="00320B94"/>
    <w:rsid w:val="00320CDF"/>
    <w:rsid w:val="00326D3E"/>
    <w:rsid w:val="0033585A"/>
    <w:rsid w:val="00340101"/>
    <w:rsid w:val="00345493"/>
    <w:rsid w:val="003454B1"/>
    <w:rsid w:val="003611A2"/>
    <w:rsid w:val="003651E5"/>
    <w:rsid w:val="00374F32"/>
    <w:rsid w:val="003853B6"/>
    <w:rsid w:val="003909BE"/>
    <w:rsid w:val="00393B97"/>
    <w:rsid w:val="00395886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2159"/>
    <w:rsid w:val="003E5350"/>
    <w:rsid w:val="003E6717"/>
    <w:rsid w:val="003E744C"/>
    <w:rsid w:val="003F3A8C"/>
    <w:rsid w:val="003F3FE2"/>
    <w:rsid w:val="00401D30"/>
    <w:rsid w:val="00402AB3"/>
    <w:rsid w:val="0041001F"/>
    <w:rsid w:val="00411D44"/>
    <w:rsid w:val="00412869"/>
    <w:rsid w:val="00414CE4"/>
    <w:rsid w:val="004277D9"/>
    <w:rsid w:val="004459B3"/>
    <w:rsid w:val="00447768"/>
    <w:rsid w:val="004523AA"/>
    <w:rsid w:val="00454E79"/>
    <w:rsid w:val="00454F57"/>
    <w:rsid w:val="00467905"/>
    <w:rsid w:val="00474D6F"/>
    <w:rsid w:val="00482BB0"/>
    <w:rsid w:val="004877CF"/>
    <w:rsid w:val="00491638"/>
    <w:rsid w:val="00491A32"/>
    <w:rsid w:val="004952E4"/>
    <w:rsid w:val="004A4D25"/>
    <w:rsid w:val="004B59EF"/>
    <w:rsid w:val="004C12D7"/>
    <w:rsid w:val="004D54CB"/>
    <w:rsid w:val="004E19E4"/>
    <w:rsid w:val="004F1175"/>
    <w:rsid w:val="00511A7B"/>
    <w:rsid w:val="00514FFD"/>
    <w:rsid w:val="005153DA"/>
    <w:rsid w:val="00526068"/>
    <w:rsid w:val="0053030A"/>
    <w:rsid w:val="005326F4"/>
    <w:rsid w:val="00534A39"/>
    <w:rsid w:val="005419D9"/>
    <w:rsid w:val="00541A4F"/>
    <w:rsid w:val="00542E41"/>
    <w:rsid w:val="00555036"/>
    <w:rsid w:val="00560B82"/>
    <w:rsid w:val="00566E3E"/>
    <w:rsid w:val="005722D3"/>
    <w:rsid w:val="00580A25"/>
    <w:rsid w:val="00587C7A"/>
    <w:rsid w:val="0059227F"/>
    <w:rsid w:val="005A3E45"/>
    <w:rsid w:val="005A7964"/>
    <w:rsid w:val="005B0470"/>
    <w:rsid w:val="005B174A"/>
    <w:rsid w:val="005B27FB"/>
    <w:rsid w:val="005B4F27"/>
    <w:rsid w:val="005C177E"/>
    <w:rsid w:val="005D14AD"/>
    <w:rsid w:val="005D39BA"/>
    <w:rsid w:val="005E3024"/>
    <w:rsid w:val="005E783B"/>
    <w:rsid w:val="005F50B0"/>
    <w:rsid w:val="00600F4D"/>
    <w:rsid w:val="00602A6F"/>
    <w:rsid w:val="0060515A"/>
    <w:rsid w:val="006140E6"/>
    <w:rsid w:val="006144E7"/>
    <w:rsid w:val="00620062"/>
    <w:rsid w:val="00623569"/>
    <w:rsid w:val="00626DC2"/>
    <w:rsid w:val="00626FF0"/>
    <w:rsid w:val="00627FE0"/>
    <w:rsid w:val="00632AAF"/>
    <w:rsid w:val="0064561B"/>
    <w:rsid w:val="00645932"/>
    <w:rsid w:val="0064752E"/>
    <w:rsid w:val="00651D42"/>
    <w:rsid w:val="00651DF6"/>
    <w:rsid w:val="006603C7"/>
    <w:rsid w:val="00662EE1"/>
    <w:rsid w:val="00674A24"/>
    <w:rsid w:val="00677716"/>
    <w:rsid w:val="00694756"/>
    <w:rsid w:val="006A485B"/>
    <w:rsid w:val="006B2C72"/>
    <w:rsid w:val="006C08C3"/>
    <w:rsid w:val="006C4945"/>
    <w:rsid w:val="006C5200"/>
    <w:rsid w:val="006C7162"/>
    <w:rsid w:val="006D0D31"/>
    <w:rsid w:val="006E1065"/>
    <w:rsid w:val="006F4445"/>
    <w:rsid w:val="00700635"/>
    <w:rsid w:val="007030D9"/>
    <w:rsid w:val="00720D37"/>
    <w:rsid w:val="00723D12"/>
    <w:rsid w:val="0072449D"/>
    <w:rsid w:val="00724C8C"/>
    <w:rsid w:val="00724DF4"/>
    <w:rsid w:val="0072691E"/>
    <w:rsid w:val="00740EE8"/>
    <w:rsid w:val="007434F0"/>
    <w:rsid w:val="00745AB8"/>
    <w:rsid w:val="00754722"/>
    <w:rsid w:val="00754B61"/>
    <w:rsid w:val="00761186"/>
    <w:rsid w:val="007679C0"/>
    <w:rsid w:val="00774958"/>
    <w:rsid w:val="00776939"/>
    <w:rsid w:val="00784022"/>
    <w:rsid w:val="00785568"/>
    <w:rsid w:val="007855CE"/>
    <w:rsid w:val="007A1D46"/>
    <w:rsid w:val="007A3F78"/>
    <w:rsid w:val="007A6032"/>
    <w:rsid w:val="007B36A8"/>
    <w:rsid w:val="007B3FF0"/>
    <w:rsid w:val="007B7645"/>
    <w:rsid w:val="007C3FE8"/>
    <w:rsid w:val="007D21C6"/>
    <w:rsid w:val="007D3B24"/>
    <w:rsid w:val="007E1FDE"/>
    <w:rsid w:val="007E2115"/>
    <w:rsid w:val="007E4DA7"/>
    <w:rsid w:val="007E57E7"/>
    <w:rsid w:val="007E6817"/>
    <w:rsid w:val="007F02D5"/>
    <w:rsid w:val="007F6026"/>
    <w:rsid w:val="0080153A"/>
    <w:rsid w:val="00803842"/>
    <w:rsid w:val="008079CE"/>
    <w:rsid w:val="00814C31"/>
    <w:rsid w:val="0081551D"/>
    <w:rsid w:val="00821544"/>
    <w:rsid w:val="0083675F"/>
    <w:rsid w:val="00841A8C"/>
    <w:rsid w:val="008420DF"/>
    <w:rsid w:val="00845E52"/>
    <w:rsid w:val="00846268"/>
    <w:rsid w:val="00851011"/>
    <w:rsid w:val="008516D1"/>
    <w:rsid w:val="00865AEA"/>
    <w:rsid w:val="008728C4"/>
    <w:rsid w:val="008741F7"/>
    <w:rsid w:val="00883718"/>
    <w:rsid w:val="0088402F"/>
    <w:rsid w:val="0088651F"/>
    <w:rsid w:val="00886E1C"/>
    <w:rsid w:val="008940C4"/>
    <w:rsid w:val="00895A1E"/>
    <w:rsid w:val="008A5853"/>
    <w:rsid w:val="008B494F"/>
    <w:rsid w:val="008C10B8"/>
    <w:rsid w:val="008C1F04"/>
    <w:rsid w:val="008C556E"/>
    <w:rsid w:val="008D5508"/>
    <w:rsid w:val="008E036E"/>
    <w:rsid w:val="008E4E32"/>
    <w:rsid w:val="008F55F8"/>
    <w:rsid w:val="008F5998"/>
    <w:rsid w:val="00902255"/>
    <w:rsid w:val="0090572D"/>
    <w:rsid w:val="0091324B"/>
    <w:rsid w:val="0091699A"/>
    <w:rsid w:val="00933E21"/>
    <w:rsid w:val="00935F77"/>
    <w:rsid w:val="00936A8D"/>
    <w:rsid w:val="00941A46"/>
    <w:rsid w:val="009462FE"/>
    <w:rsid w:val="009522F7"/>
    <w:rsid w:val="00956765"/>
    <w:rsid w:val="009575DD"/>
    <w:rsid w:val="009577B2"/>
    <w:rsid w:val="009577F4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B7CCC"/>
    <w:rsid w:val="009C29FE"/>
    <w:rsid w:val="009D1C2C"/>
    <w:rsid w:val="009D318E"/>
    <w:rsid w:val="009D618A"/>
    <w:rsid w:val="009E3E52"/>
    <w:rsid w:val="009E55DD"/>
    <w:rsid w:val="009E71A7"/>
    <w:rsid w:val="009F41CC"/>
    <w:rsid w:val="009F5D9C"/>
    <w:rsid w:val="00A0303A"/>
    <w:rsid w:val="00A03C73"/>
    <w:rsid w:val="00A07050"/>
    <w:rsid w:val="00A11C3A"/>
    <w:rsid w:val="00A21EA4"/>
    <w:rsid w:val="00A23855"/>
    <w:rsid w:val="00A255C7"/>
    <w:rsid w:val="00A31E39"/>
    <w:rsid w:val="00A322BE"/>
    <w:rsid w:val="00A332D3"/>
    <w:rsid w:val="00A41F21"/>
    <w:rsid w:val="00A44265"/>
    <w:rsid w:val="00A4432A"/>
    <w:rsid w:val="00A45880"/>
    <w:rsid w:val="00A47D97"/>
    <w:rsid w:val="00A53436"/>
    <w:rsid w:val="00A57C41"/>
    <w:rsid w:val="00A64FA2"/>
    <w:rsid w:val="00A71E54"/>
    <w:rsid w:val="00A729E4"/>
    <w:rsid w:val="00A8159B"/>
    <w:rsid w:val="00A85DAF"/>
    <w:rsid w:val="00A868B5"/>
    <w:rsid w:val="00A86BBC"/>
    <w:rsid w:val="00A906FD"/>
    <w:rsid w:val="00A91582"/>
    <w:rsid w:val="00A92B72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DC1"/>
    <w:rsid w:val="00AD1C8B"/>
    <w:rsid w:val="00AD1D10"/>
    <w:rsid w:val="00AD56DF"/>
    <w:rsid w:val="00AE5B84"/>
    <w:rsid w:val="00AF0878"/>
    <w:rsid w:val="00AF126C"/>
    <w:rsid w:val="00AF1AB5"/>
    <w:rsid w:val="00B024EA"/>
    <w:rsid w:val="00B1166E"/>
    <w:rsid w:val="00B1268C"/>
    <w:rsid w:val="00B17A1B"/>
    <w:rsid w:val="00B209ED"/>
    <w:rsid w:val="00B243A0"/>
    <w:rsid w:val="00B25FD4"/>
    <w:rsid w:val="00B27314"/>
    <w:rsid w:val="00B4567B"/>
    <w:rsid w:val="00B47F9F"/>
    <w:rsid w:val="00B51866"/>
    <w:rsid w:val="00B57493"/>
    <w:rsid w:val="00B62069"/>
    <w:rsid w:val="00B631FE"/>
    <w:rsid w:val="00B700A4"/>
    <w:rsid w:val="00B7448F"/>
    <w:rsid w:val="00B74B6E"/>
    <w:rsid w:val="00B77DA5"/>
    <w:rsid w:val="00B843C6"/>
    <w:rsid w:val="00BA49A6"/>
    <w:rsid w:val="00BB22F8"/>
    <w:rsid w:val="00BB2C8F"/>
    <w:rsid w:val="00BB54BC"/>
    <w:rsid w:val="00BB5647"/>
    <w:rsid w:val="00BC39FE"/>
    <w:rsid w:val="00BC5196"/>
    <w:rsid w:val="00BC5688"/>
    <w:rsid w:val="00BD650C"/>
    <w:rsid w:val="00BD75CF"/>
    <w:rsid w:val="00BE06A4"/>
    <w:rsid w:val="00BE1AEF"/>
    <w:rsid w:val="00BF1772"/>
    <w:rsid w:val="00BF46D7"/>
    <w:rsid w:val="00BF4F24"/>
    <w:rsid w:val="00BF716C"/>
    <w:rsid w:val="00C0273E"/>
    <w:rsid w:val="00C13115"/>
    <w:rsid w:val="00C15F5B"/>
    <w:rsid w:val="00C20AA4"/>
    <w:rsid w:val="00C22A5D"/>
    <w:rsid w:val="00C23649"/>
    <w:rsid w:val="00C26E2F"/>
    <w:rsid w:val="00C30089"/>
    <w:rsid w:val="00C30716"/>
    <w:rsid w:val="00C32876"/>
    <w:rsid w:val="00C366F9"/>
    <w:rsid w:val="00C37F38"/>
    <w:rsid w:val="00C412FF"/>
    <w:rsid w:val="00C52984"/>
    <w:rsid w:val="00C53549"/>
    <w:rsid w:val="00C609E7"/>
    <w:rsid w:val="00C60BD6"/>
    <w:rsid w:val="00C61AB9"/>
    <w:rsid w:val="00C667FC"/>
    <w:rsid w:val="00C70B89"/>
    <w:rsid w:val="00C72383"/>
    <w:rsid w:val="00C743E8"/>
    <w:rsid w:val="00C76EF7"/>
    <w:rsid w:val="00C77045"/>
    <w:rsid w:val="00C91B37"/>
    <w:rsid w:val="00CA0040"/>
    <w:rsid w:val="00D00BB2"/>
    <w:rsid w:val="00D01804"/>
    <w:rsid w:val="00D0277C"/>
    <w:rsid w:val="00D06CAC"/>
    <w:rsid w:val="00D116A6"/>
    <w:rsid w:val="00D12D54"/>
    <w:rsid w:val="00D14B0B"/>
    <w:rsid w:val="00D150DA"/>
    <w:rsid w:val="00D17298"/>
    <w:rsid w:val="00D22734"/>
    <w:rsid w:val="00D348CB"/>
    <w:rsid w:val="00D4658A"/>
    <w:rsid w:val="00D56BC9"/>
    <w:rsid w:val="00D61559"/>
    <w:rsid w:val="00D64237"/>
    <w:rsid w:val="00D64F81"/>
    <w:rsid w:val="00D85E39"/>
    <w:rsid w:val="00D865EC"/>
    <w:rsid w:val="00D919D8"/>
    <w:rsid w:val="00D92A61"/>
    <w:rsid w:val="00D94366"/>
    <w:rsid w:val="00DA2AC7"/>
    <w:rsid w:val="00DA3744"/>
    <w:rsid w:val="00DA63AA"/>
    <w:rsid w:val="00DB0DD6"/>
    <w:rsid w:val="00DB3ECF"/>
    <w:rsid w:val="00DB7853"/>
    <w:rsid w:val="00DB7893"/>
    <w:rsid w:val="00DC3249"/>
    <w:rsid w:val="00DC4793"/>
    <w:rsid w:val="00DC63C2"/>
    <w:rsid w:val="00DD43FE"/>
    <w:rsid w:val="00DE10D5"/>
    <w:rsid w:val="00DE3670"/>
    <w:rsid w:val="00DE71F8"/>
    <w:rsid w:val="00DE7A18"/>
    <w:rsid w:val="00DF104E"/>
    <w:rsid w:val="00DF11F5"/>
    <w:rsid w:val="00DF2970"/>
    <w:rsid w:val="00E13783"/>
    <w:rsid w:val="00E13AD5"/>
    <w:rsid w:val="00E1413B"/>
    <w:rsid w:val="00E259B6"/>
    <w:rsid w:val="00E26E6F"/>
    <w:rsid w:val="00E34F72"/>
    <w:rsid w:val="00E44709"/>
    <w:rsid w:val="00E458AC"/>
    <w:rsid w:val="00E47049"/>
    <w:rsid w:val="00E47447"/>
    <w:rsid w:val="00E51973"/>
    <w:rsid w:val="00E56DB3"/>
    <w:rsid w:val="00E6178F"/>
    <w:rsid w:val="00E632C1"/>
    <w:rsid w:val="00E708FF"/>
    <w:rsid w:val="00E74611"/>
    <w:rsid w:val="00E84FAC"/>
    <w:rsid w:val="00E90287"/>
    <w:rsid w:val="00E91CFF"/>
    <w:rsid w:val="00E96A2C"/>
    <w:rsid w:val="00EA117C"/>
    <w:rsid w:val="00EA39E2"/>
    <w:rsid w:val="00EA5902"/>
    <w:rsid w:val="00EA7F14"/>
    <w:rsid w:val="00EB1619"/>
    <w:rsid w:val="00EB7CF4"/>
    <w:rsid w:val="00EC06B5"/>
    <w:rsid w:val="00EC09B7"/>
    <w:rsid w:val="00EC0EC0"/>
    <w:rsid w:val="00ED450E"/>
    <w:rsid w:val="00ED6EFD"/>
    <w:rsid w:val="00EE387A"/>
    <w:rsid w:val="00EE5160"/>
    <w:rsid w:val="00EE5EC1"/>
    <w:rsid w:val="00EE6BFA"/>
    <w:rsid w:val="00EE7998"/>
    <w:rsid w:val="00EF3363"/>
    <w:rsid w:val="00F00445"/>
    <w:rsid w:val="00F25642"/>
    <w:rsid w:val="00F34B0F"/>
    <w:rsid w:val="00F42A18"/>
    <w:rsid w:val="00F433BF"/>
    <w:rsid w:val="00F47359"/>
    <w:rsid w:val="00F50B3D"/>
    <w:rsid w:val="00F5219D"/>
    <w:rsid w:val="00F543AE"/>
    <w:rsid w:val="00F553A4"/>
    <w:rsid w:val="00F565E8"/>
    <w:rsid w:val="00F5686B"/>
    <w:rsid w:val="00F70EB2"/>
    <w:rsid w:val="00F74345"/>
    <w:rsid w:val="00F80E94"/>
    <w:rsid w:val="00F92097"/>
    <w:rsid w:val="00F93953"/>
    <w:rsid w:val="00FA5A35"/>
    <w:rsid w:val="00FB7994"/>
    <w:rsid w:val="00FC228F"/>
    <w:rsid w:val="00FC4737"/>
    <w:rsid w:val="00FC7A57"/>
    <w:rsid w:val="00FD0088"/>
    <w:rsid w:val="00FD0563"/>
    <w:rsid w:val="00FE0B93"/>
    <w:rsid w:val="00FE4572"/>
    <w:rsid w:val="00FE769A"/>
    <w:rsid w:val="00FF0E0C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7F040-6637-4656-972A-BE7755CA7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573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Контрольный комитет</cp:lastModifiedBy>
  <cp:revision>30</cp:revision>
  <cp:lastPrinted>2017-09-14T04:44:00Z</cp:lastPrinted>
  <dcterms:created xsi:type="dcterms:W3CDTF">2017-08-17T07:36:00Z</dcterms:created>
  <dcterms:modified xsi:type="dcterms:W3CDTF">2017-09-15T10:18:00Z</dcterms:modified>
</cp:coreProperties>
</file>