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23EEA">
        <w:rPr>
          <w:b/>
          <w:bCs/>
          <w:sz w:val="28"/>
          <w:szCs w:val="28"/>
        </w:rPr>
        <w:t>99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23EEA">
        <w:rPr>
          <w:i/>
        </w:rPr>
        <w:tab/>
      </w:r>
      <w:r w:rsidR="00923EEA">
        <w:rPr>
          <w:i/>
        </w:rPr>
        <w:tab/>
      </w:r>
      <w:r w:rsidR="00923EEA">
        <w:rPr>
          <w:i/>
        </w:rPr>
        <w:tab/>
        <w:t>18</w:t>
      </w:r>
      <w:r w:rsidR="00B343CB">
        <w:rPr>
          <w:i/>
        </w:rPr>
        <w:t xml:space="preserve">  декабря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23EEA" w:rsidRDefault="00FF6A78" w:rsidP="00D750DB">
      <w:pPr>
        <w:pStyle w:val="a5"/>
        <w:ind w:firstLine="539"/>
        <w:jc w:val="both"/>
        <w:rPr>
          <w:i/>
          <w:sz w:val="28"/>
          <w:szCs w:val="28"/>
        </w:rPr>
      </w:pPr>
      <w:r w:rsidRPr="00923EEA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923EEA">
        <w:rPr>
          <w:b/>
          <w:sz w:val="28"/>
          <w:szCs w:val="28"/>
          <w:u w:val="single"/>
        </w:rPr>
        <w:t>а-</w:t>
      </w:r>
      <w:proofErr w:type="gramEnd"/>
      <w:r w:rsidRPr="00923EEA">
        <w:rPr>
          <w:b/>
          <w:sz w:val="28"/>
          <w:szCs w:val="28"/>
          <w:u w:val="single"/>
        </w:rPr>
        <w:t xml:space="preserve"> </w:t>
      </w:r>
      <w:r w:rsidR="004D2535" w:rsidRPr="00923EEA">
        <w:rPr>
          <w:sz w:val="28"/>
          <w:szCs w:val="28"/>
        </w:rPr>
        <w:t xml:space="preserve">Президента </w:t>
      </w:r>
      <w:r w:rsidR="00D750DB" w:rsidRPr="00923EEA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923EEA">
        <w:rPr>
          <w:sz w:val="28"/>
          <w:szCs w:val="28"/>
        </w:rPr>
        <w:t>Саморегулируемой</w:t>
      </w:r>
      <w:proofErr w:type="spellEnd"/>
      <w:r w:rsidR="00D750DB" w:rsidRPr="00923EEA">
        <w:rPr>
          <w:sz w:val="28"/>
          <w:szCs w:val="28"/>
        </w:rPr>
        <w:t xml:space="preserve"> организации работодателей «Союз строителей РБ»</w:t>
      </w:r>
    </w:p>
    <w:p w:rsidR="00990A47" w:rsidRPr="00923EEA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923EEA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923EEA">
        <w:rPr>
          <w:b/>
          <w:sz w:val="28"/>
          <w:szCs w:val="28"/>
          <w:u w:val="single"/>
        </w:rPr>
        <w:t>Председательствовал:</w:t>
      </w:r>
      <w:r w:rsidRPr="00923EEA">
        <w:rPr>
          <w:sz w:val="28"/>
          <w:szCs w:val="28"/>
        </w:rPr>
        <w:t xml:space="preserve"> </w:t>
      </w:r>
      <w:r w:rsidR="00A20953" w:rsidRPr="00923EEA">
        <w:rPr>
          <w:sz w:val="28"/>
          <w:szCs w:val="28"/>
        </w:rPr>
        <w:t>Президент</w:t>
      </w:r>
      <w:r w:rsidR="0083611E" w:rsidRPr="00923EEA">
        <w:rPr>
          <w:sz w:val="28"/>
          <w:szCs w:val="28"/>
        </w:rPr>
        <w:t xml:space="preserve"> </w:t>
      </w:r>
      <w:r w:rsidRPr="00923EEA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923EEA">
        <w:rPr>
          <w:sz w:val="28"/>
          <w:szCs w:val="28"/>
        </w:rPr>
        <w:t>Саморегулируем</w:t>
      </w:r>
      <w:r w:rsidR="00AD47BA" w:rsidRPr="00923EEA">
        <w:rPr>
          <w:sz w:val="28"/>
          <w:szCs w:val="28"/>
        </w:rPr>
        <w:t>ой</w:t>
      </w:r>
      <w:proofErr w:type="spellEnd"/>
      <w:r w:rsidR="00823588" w:rsidRPr="00923EEA">
        <w:rPr>
          <w:sz w:val="28"/>
          <w:szCs w:val="28"/>
        </w:rPr>
        <w:t xml:space="preserve"> </w:t>
      </w:r>
      <w:r w:rsidRPr="00923EEA">
        <w:rPr>
          <w:sz w:val="28"/>
          <w:szCs w:val="28"/>
        </w:rPr>
        <w:t>организаци</w:t>
      </w:r>
      <w:r w:rsidR="00AD47BA" w:rsidRPr="00923EEA">
        <w:rPr>
          <w:sz w:val="28"/>
          <w:szCs w:val="28"/>
        </w:rPr>
        <w:t>и</w:t>
      </w:r>
      <w:r w:rsidRPr="00923EEA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2C54A8" w:rsidRPr="00923EEA">
        <w:rPr>
          <w:sz w:val="28"/>
          <w:szCs w:val="28"/>
        </w:rPr>
        <w:t>Мамлеев</w:t>
      </w:r>
      <w:proofErr w:type="spellEnd"/>
      <w:r w:rsidR="002C54A8" w:rsidRPr="00923EEA">
        <w:rPr>
          <w:sz w:val="28"/>
          <w:szCs w:val="28"/>
        </w:rPr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887210">
        <w:trPr>
          <w:trHeight w:val="255"/>
        </w:trPr>
        <w:tc>
          <w:tcPr>
            <w:tcW w:w="4532" w:type="dxa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913C1E" w:rsidRPr="0043016D" w:rsidRDefault="00913C1E" w:rsidP="00887210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887210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297E47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887210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887210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887210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913C1E" w:rsidRPr="0043016D" w:rsidRDefault="00913C1E" w:rsidP="0088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913C1E" w:rsidP="00887210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913C1E" w:rsidRPr="0043016D" w:rsidRDefault="00913C1E" w:rsidP="008872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887210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8872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913C1E" w:rsidRPr="0043016D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913C1E" w:rsidRPr="0043016D" w:rsidTr="00887210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887210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88721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887210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92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="00923EE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СМК «Каркас»</w:t>
            </w:r>
          </w:p>
        </w:tc>
      </w:tr>
      <w:tr w:rsidR="00913C1E" w:rsidRPr="006F14B6" w:rsidTr="00887210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EEA" w:rsidRDefault="00923EEA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EA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923EEA">
        <w:rPr>
          <w:rFonts w:ascii="Times New Roman" w:hAnsi="Times New Roman" w:cs="Times New Roman"/>
          <w:sz w:val="24"/>
          <w:szCs w:val="24"/>
        </w:rPr>
        <w:t xml:space="preserve"> Р.Н., Кулаков И.А.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923EEA" w:rsidRPr="0071368C" w:rsidRDefault="00923EEA" w:rsidP="00923EEA">
      <w:pPr>
        <w:pStyle w:val="a5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923EEA" w:rsidRPr="00E60BD3" w:rsidRDefault="00923EEA" w:rsidP="00923EEA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923EEA" w:rsidRPr="00B0194B" w:rsidRDefault="00923EEA" w:rsidP="00923EEA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194B">
        <w:rPr>
          <w:sz w:val="26"/>
          <w:szCs w:val="26"/>
        </w:rPr>
        <w:t>. Замена Свидетельств о допуске к работам, которые оказывают влияние на безопасность объектов капитального строительства.</w:t>
      </w:r>
    </w:p>
    <w:p w:rsidR="00923EEA" w:rsidRDefault="00923EEA" w:rsidP="00923EEA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B0194B">
        <w:rPr>
          <w:sz w:val="26"/>
          <w:szCs w:val="26"/>
        </w:rPr>
        <w:t xml:space="preserve">Информация: Дягилева А.И.- зам. генерального директора НП СРОР «Союз </w:t>
      </w:r>
    </w:p>
    <w:p w:rsidR="004F0A2C" w:rsidRPr="00D33D36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3163AD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923EEA" w:rsidRPr="00923EEA" w:rsidRDefault="00923EEA" w:rsidP="00923EEA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hAnsi="Times New Roman" w:cs="Times New Roman"/>
        </w:rPr>
      </w:pPr>
      <w:r w:rsidRPr="00923EEA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 «Уфимский Научно-Технический Центр», Республика Башкортостан, </w:t>
      </w:r>
      <w:proofErr w:type="gramStart"/>
      <w:r w:rsidRPr="00923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3EEA">
        <w:rPr>
          <w:rFonts w:ascii="Times New Roman" w:hAnsi="Times New Roman" w:cs="Times New Roman"/>
          <w:sz w:val="28"/>
          <w:szCs w:val="28"/>
        </w:rPr>
        <w:t>. Уфа, ИНН 00278082790;</w:t>
      </w:r>
    </w:p>
    <w:p w:rsidR="00923EEA" w:rsidRPr="00923EEA" w:rsidRDefault="00923EEA" w:rsidP="00923EEA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hAnsi="Times New Roman" w:cs="Times New Roman"/>
        </w:rPr>
      </w:pPr>
      <w:r w:rsidRPr="00923EEA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«БАМ-11», </w:t>
      </w:r>
      <w:proofErr w:type="spellStart"/>
      <w:r w:rsidRPr="00923EEA">
        <w:rPr>
          <w:rFonts w:ascii="Times New Roman" w:hAnsi="Times New Roman" w:cs="Times New Roman"/>
          <w:sz w:val="28"/>
          <w:szCs w:val="28"/>
        </w:rPr>
        <w:t>Хайбулинский</w:t>
      </w:r>
      <w:proofErr w:type="spellEnd"/>
      <w:r w:rsidRPr="00923EE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23EEA">
        <w:rPr>
          <w:rFonts w:ascii="Times New Roman" w:hAnsi="Times New Roman" w:cs="Times New Roman"/>
          <w:sz w:val="28"/>
          <w:szCs w:val="28"/>
        </w:rPr>
        <w:t>Акъяр</w:t>
      </w:r>
      <w:proofErr w:type="spellEnd"/>
      <w:r w:rsidRPr="00923EEA">
        <w:rPr>
          <w:rFonts w:ascii="Times New Roman" w:hAnsi="Times New Roman" w:cs="Times New Roman"/>
          <w:sz w:val="28"/>
          <w:szCs w:val="28"/>
        </w:rPr>
        <w:t>, Республика Башкортостан, ИНН 0248007160.</w:t>
      </w:r>
    </w:p>
    <w:p w:rsidR="00923EEA" w:rsidRPr="00B5658F" w:rsidRDefault="00923EEA" w:rsidP="003163AD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5C06FB" w:rsidRDefault="003163AD" w:rsidP="00B343CB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3163AD" w:rsidRPr="000F6344" w:rsidRDefault="003163AD" w:rsidP="005C06FB">
      <w:pPr>
        <w:snapToGrid w:val="0"/>
        <w:spacing w:after="0"/>
        <w:ind w:left="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923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3EEA" w:rsidRPr="00923EEA">
        <w:rPr>
          <w:rFonts w:ascii="Times New Roman" w:hAnsi="Times New Roman" w:cs="Times New Roman"/>
          <w:b/>
          <w:sz w:val="28"/>
          <w:szCs w:val="28"/>
        </w:rPr>
        <w:t xml:space="preserve">Общество с </w:t>
      </w:r>
      <w:r w:rsidR="00923EEA" w:rsidRPr="00923E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ограниченной ответственностью  «Уфимский Научно-Технический Центр», Республика Башкортостан, </w:t>
      </w:r>
      <w:proofErr w:type="gramStart"/>
      <w:r w:rsidR="00923EEA" w:rsidRPr="00923EE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23EEA" w:rsidRPr="00923EEA">
        <w:rPr>
          <w:rFonts w:ascii="Times New Roman" w:hAnsi="Times New Roman" w:cs="Times New Roman"/>
          <w:b/>
          <w:sz w:val="28"/>
          <w:szCs w:val="28"/>
        </w:rPr>
        <w:t>. Уфа, ИНН 00278082790</w:t>
      </w:r>
      <w:r w:rsidR="00B343CB" w:rsidRPr="00B343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23EEA">
        <w:rPr>
          <w:rFonts w:ascii="Times New Roman" w:hAnsi="Times New Roman" w:cs="Times New Roman"/>
          <w:sz w:val="24"/>
          <w:szCs w:val="24"/>
        </w:rPr>
        <w:t>14</w:t>
      </w:r>
      <w:r w:rsidR="00B343CB"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923EEA" w:rsidRDefault="00923EEA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23EEA" w:rsidRPr="00923EEA" w:rsidRDefault="00923EEA" w:rsidP="00923EEA">
      <w:pPr>
        <w:snapToGrid w:val="0"/>
        <w:spacing w:after="0"/>
        <w:ind w:firstLine="425"/>
        <w:jc w:val="both"/>
        <w:rPr>
          <w:rFonts w:ascii="Times New Roman" w:hAnsi="Times New Roman" w:cs="Times New Roman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EEA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«БАМ-11», </w:t>
      </w:r>
      <w:proofErr w:type="spellStart"/>
      <w:r w:rsidRPr="00923EEA">
        <w:rPr>
          <w:rFonts w:ascii="Times New Roman" w:hAnsi="Times New Roman" w:cs="Times New Roman"/>
          <w:b/>
          <w:sz w:val="28"/>
          <w:szCs w:val="28"/>
        </w:rPr>
        <w:t>Хайбулинский</w:t>
      </w:r>
      <w:proofErr w:type="spellEnd"/>
      <w:r w:rsidRPr="00923EEA">
        <w:rPr>
          <w:rFonts w:ascii="Times New Roman" w:hAnsi="Times New Roman" w:cs="Times New Roman"/>
          <w:b/>
          <w:sz w:val="28"/>
          <w:szCs w:val="28"/>
        </w:rPr>
        <w:t xml:space="preserve"> район, с. </w:t>
      </w:r>
      <w:proofErr w:type="spellStart"/>
      <w:r w:rsidRPr="00923EEA">
        <w:rPr>
          <w:rFonts w:ascii="Times New Roman" w:hAnsi="Times New Roman" w:cs="Times New Roman"/>
          <w:b/>
          <w:sz w:val="28"/>
          <w:szCs w:val="28"/>
        </w:rPr>
        <w:t>Акъяр</w:t>
      </w:r>
      <w:proofErr w:type="spellEnd"/>
      <w:r w:rsidRPr="00923EEA">
        <w:rPr>
          <w:rFonts w:ascii="Times New Roman" w:hAnsi="Times New Roman" w:cs="Times New Roman"/>
          <w:b/>
          <w:sz w:val="28"/>
          <w:szCs w:val="28"/>
        </w:rPr>
        <w:t xml:space="preserve">, Республика Башкортостан, ИНН 0248007160, </w:t>
      </w:r>
      <w:r w:rsidRPr="00923EEA">
        <w:rPr>
          <w:rFonts w:ascii="Times New Roman" w:hAnsi="Times New Roman" w:cs="Times New Roman"/>
          <w:sz w:val="28"/>
          <w:szCs w:val="28"/>
        </w:rPr>
        <w:t xml:space="preserve">с выдачей Свидетельства о допуске к работам, которые оказывают влияние на безопасность объектов капитального строительства, </w:t>
      </w:r>
      <w:proofErr w:type="gramStart"/>
      <w:r w:rsidRPr="00923EEA"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 w:rsidRPr="00923EEA">
        <w:rPr>
          <w:rFonts w:ascii="Times New Roman" w:hAnsi="Times New Roman" w:cs="Times New Roman"/>
          <w:sz w:val="24"/>
          <w:szCs w:val="24"/>
        </w:rPr>
        <w:t>.</w:t>
      </w:r>
    </w:p>
    <w:p w:rsidR="00923EEA" w:rsidRPr="0072408E" w:rsidRDefault="00923EEA" w:rsidP="00923EE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923EEA" w:rsidRDefault="00923EEA" w:rsidP="00923EE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C64EE" w:rsidRDefault="00AC64EE" w:rsidP="00923EEA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027" w:rsidRDefault="000F6344" w:rsidP="006E4027">
      <w:pPr>
        <w:pStyle w:val="a5"/>
        <w:ind w:firstLine="425"/>
        <w:jc w:val="both"/>
        <w:rPr>
          <w:b/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="006E4027" w:rsidRPr="0071368C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5C06FB" w:rsidRDefault="006E4027" w:rsidP="00923EEA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6E4027" w:rsidRDefault="006E4027" w:rsidP="006E4027">
      <w:pPr>
        <w:pStyle w:val="a5"/>
        <w:ind w:firstLine="425"/>
        <w:jc w:val="both"/>
        <w:rPr>
          <w:sz w:val="28"/>
          <w:szCs w:val="28"/>
        </w:rPr>
      </w:pPr>
      <w:r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F6344">
        <w:rPr>
          <w:sz w:val="28"/>
          <w:szCs w:val="28"/>
        </w:rPr>
        <w:t>строительства</w:t>
      </w:r>
      <w:proofErr w:type="gramEnd"/>
      <w:r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F6344">
        <w:rPr>
          <w:sz w:val="28"/>
          <w:szCs w:val="28"/>
        </w:rPr>
        <w:t>Саморегулируемой</w:t>
      </w:r>
      <w:proofErr w:type="spellEnd"/>
      <w:r w:rsidRPr="000F634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«Союз строителей РБ», 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 «Фасадная технология», г. Уфа, ИНН 0268047387, в связи с увеличением компенсационного фонда до 1 </w:t>
      </w:r>
      <w:proofErr w:type="spellStart"/>
      <w:proofErr w:type="gramStart"/>
      <w:r w:rsidRPr="00923EEA">
        <w:rPr>
          <w:color w:val="000000"/>
          <w:sz w:val="26"/>
          <w:szCs w:val="26"/>
        </w:rPr>
        <w:t>млн</w:t>
      </w:r>
      <w:proofErr w:type="spellEnd"/>
      <w:proofErr w:type="gramEnd"/>
      <w:r w:rsidRPr="00923EEA">
        <w:rPr>
          <w:color w:val="000000"/>
          <w:sz w:val="26"/>
          <w:szCs w:val="26"/>
        </w:rPr>
        <w:t>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 Строительно-монтажное предприятие «</w:t>
      </w:r>
      <w:proofErr w:type="spellStart"/>
      <w:r w:rsidRPr="00923EEA">
        <w:rPr>
          <w:color w:val="000000"/>
          <w:sz w:val="26"/>
          <w:szCs w:val="26"/>
        </w:rPr>
        <w:t>Промстроймонтаж</w:t>
      </w:r>
      <w:proofErr w:type="spellEnd"/>
      <w:r w:rsidRPr="00923EEA">
        <w:rPr>
          <w:color w:val="000000"/>
          <w:sz w:val="26"/>
          <w:szCs w:val="26"/>
        </w:rPr>
        <w:t>», г. Уфа, ИНН 0273084507, в связи с расширением видов деятельности;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«Управляющая компания «Старый Кремль», </w:t>
      </w:r>
      <w:proofErr w:type="gramStart"/>
      <w:r w:rsidRPr="00923EEA">
        <w:rPr>
          <w:color w:val="000000"/>
          <w:sz w:val="26"/>
          <w:szCs w:val="26"/>
        </w:rPr>
        <w:t>г</w:t>
      </w:r>
      <w:proofErr w:type="gramEnd"/>
      <w:r w:rsidRPr="00923EEA">
        <w:rPr>
          <w:color w:val="000000"/>
          <w:sz w:val="26"/>
          <w:szCs w:val="26"/>
        </w:rPr>
        <w:t xml:space="preserve">. Уфа, ИНН 0274121977,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Открытое  акционерное общество «</w:t>
      </w:r>
      <w:proofErr w:type="spellStart"/>
      <w:r w:rsidRPr="00923EEA">
        <w:rPr>
          <w:color w:val="000000"/>
          <w:sz w:val="26"/>
          <w:szCs w:val="26"/>
        </w:rPr>
        <w:t>Стронег</w:t>
      </w:r>
      <w:proofErr w:type="spellEnd"/>
      <w:r w:rsidRPr="00923EEA">
        <w:rPr>
          <w:color w:val="000000"/>
          <w:sz w:val="26"/>
          <w:szCs w:val="26"/>
        </w:rPr>
        <w:t xml:space="preserve">», г. Октябрьский, Республика Башкортостан, ИНН 0265001659,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«Ника», </w:t>
      </w:r>
      <w:proofErr w:type="gramStart"/>
      <w:r w:rsidRPr="00923EEA">
        <w:rPr>
          <w:color w:val="000000"/>
          <w:sz w:val="26"/>
          <w:szCs w:val="26"/>
        </w:rPr>
        <w:t>г</w:t>
      </w:r>
      <w:proofErr w:type="gramEnd"/>
      <w:r w:rsidRPr="00923EEA">
        <w:rPr>
          <w:color w:val="000000"/>
          <w:sz w:val="26"/>
          <w:szCs w:val="26"/>
        </w:rPr>
        <w:t xml:space="preserve">. Туймазы, Республика Башкортостан, ИНН 0269030481, в связи с изменением формы свидетельства о допуске к работам, которые оказывают влияние на безопасность объектов </w:t>
      </w:r>
      <w:r w:rsidRPr="00923EEA">
        <w:rPr>
          <w:color w:val="000000"/>
          <w:sz w:val="26"/>
          <w:szCs w:val="26"/>
        </w:rPr>
        <w:lastRenderedPageBreak/>
        <w:t xml:space="preserve">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Уралэнергопром</w:t>
      </w:r>
      <w:proofErr w:type="spellEnd"/>
      <w:r w:rsidRPr="00923EEA">
        <w:rPr>
          <w:color w:val="000000"/>
          <w:sz w:val="26"/>
          <w:szCs w:val="26"/>
        </w:rPr>
        <w:t xml:space="preserve">», г. Уфа, ИНН 0278106553,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</w:t>
      </w:r>
      <w:proofErr w:type="spellStart"/>
      <w:r w:rsidRPr="00923EEA">
        <w:rPr>
          <w:color w:val="000000"/>
          <w:sz w:val="26"/>
          <w:szCs w:val="26"/>
        </w:rPr>
        <w:t>Дуванское</w:t>
      </w:r>
      <w:proofErr w:type="spellEnd"/>
      <w:r w:rsidRPr="00923EEA">
        <w:rPr>
          <w:color w:val="000000"/>
          <w:sz w:val="26"/>
          <w:szCs w:val="26"/>
        </w:rPr>
        <w:t xml:space="preserve"> строительно-монтажное управление «</w:t>
      </w:r>
      <w:proofErr w:type="spellStart"/>
      <w:r w:rsidRPr="00923EEA">
        <w:rPr>
          <w:color w:val="000000"/>
          <w:sz w:val="26"/>
          <w:szCs w:val="26"/>
        </w:rPr>
        <w:t>Газспецстрой</w:t>
      </w:r>
      <w:proofErr w:type="spellEnd"/>
      <w:r w:rsidRPr="00923EEA">
        <w:rPr>
          <w:color w:val="000000"/>
          <w:sz w:val="26"/>
          <w:szCs w:val="26"/>
        </w:rPr>
        <w:t xml:space="preserve">», </w:t>
      </w:r>
      <w:proofErr w:type="spellStart"/>
      <w:r w:rsidRPr="00923EEA">
        <w:rPr>
          <w:color w:val="000000"/>
          <w:sz w:val="26"/>
          <w:szCs w:val="26"/>
        </w:rPr>
        <w:t>Дуванский</w:t>
      </w:r>
      <w:proofErr w:type="spellEnd"/>
      <w:r w:rsidRPr="00923EEA">
        <w:rPr>
          <w:color w:val="000000"/>
          <w:sz w:val="26"/>
          <w:szCs w:val="26"/>
        </w:rPr>
        <w:t xml:space="preserve"> район, с. Месягутово, Республика Башкортостан,</w:t>
      </w:r>
      <w:proofErr w:type="gramStart"/>
      <w:r w:rsidRPr="00923EEA">
        <w:rPr>
          <w:color w:val="000000"/>
          <w:sz w:val="26"/>
          <w:szCs w:val="26"/>
        </w:rPr>
        <w:t xml:space="preserve"> ,</w:t>
      </w:r>
      <w:proofErr w:type="gramEnd"/>
      <w:r w:rsidRPr="00923EEA">
        <w:rPr>
          <w:color w:val="000000"/>
          <w:sz w:val="26"/>
          <w:szCs w:val="26"/>
        </w:rPr>
        <w:t xml:space="preserve"> ИНН 0220021535,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Закрытое акционерное общество, «Инжиниринговая компания «Мир», </w:t>
      </w:r>
      <w:proofErr w:type="gramStart"/>
      <w:r w:rsidRPr="00923EEA">
        <w:rPr>
          <w:color w:val="000000"/>
          <w:sz w:val="26"/>
          <w:szCs w:val="26"/>
        </w:rPr>
        <w:t>г</w:t>
      </w:r>
      <w:proofErr w:type="gramEnd"/>
      <w:r w:rsidRPr="00923EEA">
        <w:rPr>
          <w:color w:val="000000"/>
          <w:sz w:val="26"/>
          <w:szCs w:val="26"/>
        </w:rPr>
        <w:t xml:space="preserve">. Уфа, ИНН 0273068738,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Закрытое акционерное общество «Мир </w:t>
      </w:r>
      <w:proofErr w:type="spellStart"/>
      <w:r w:rsidRPr="00923EEA">
        <w:rPr>
          <w:color w:val="000000"/>
          <w:sz w:val="26"/>
          <w:szCs w:val="26"/>
        </w:rPr>
        <w:t>Девелопмент</w:t>
      </w:r>
      <w:proofErr w:type="spellEnd"/>
      <w:r w:rsidRPr="00923EEA">
        <w:rPr>
          <w:color w:val="000000"/>
          <w:sz w:val="26"/>
          <w:szCs w:val="26"/>
        </w:rPr>
        <w:t xml:space="preserve">», г. Уфа, ИНН 0273068093,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«НБС-БУРЕНИЕ», Оренбургская область, </w:t>
      </w:r>
      <w:proofErr w:type="spellStart"/>
      <w:r w:rsidRPr="00923EEA">
        <w:rPr>
          <w:color w:val="000000"/>
          <w:sz w:val="26"/>
          <w:szCs w:val="26"/>
        </w:rPr>
        <w:t>Аблулинский</w:t>
      </w:r>
      <w:proofErr w:type="spellEnd"/>
      <w:r w:rsidRPr="00923EEA">
        <w:rPr>
          <w:color w:val="000000"/>
          <w:sz w:val="26"/>
          <w:szCs w:val="26"/>
        </w:rPr>
        <w:t xml:space="preserve"> район, с. Абдулино, ИНН 5601020138,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КВиО</w:t>
      </w:r>
      <w:proofErr w:type="spellEnd"/>
      <w:r w:rsidRPr="00923EEA">
        <w:rPr>
          <w:color w:val="000000"/>
          <w:sz w:val="26"/>
          <w:szCs w:val="26"/>
        </w:rPr>
        <w:t xml:space="preserve">», г. Стерлитамак, Республика Башкортостан, ИНН 0268001390,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Агидель</w:t>
      </w:r>
      <w:proofErr w:type="spellEnd"/>
      <w:r w:rsidRPr="00923EEA">
        <w:rPr>
          <w:color w:val="000000"/>
          <w:sz w:val="26"/>
          <w:szCs w:val="26"/>
        </w:rPr>
        <w:t xml:space="preserve">», г. Благовещенск, Республика Башкортостан, ИНН 0258011550,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«Строительное управление № 1», г. Магнитогорск, ИНН 7446038332,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Открытое акционерное общество Уфимское монтажное управление «</w:t>
      </w:r>
      <w:proofErr w:type="spellStart"/>
      <w:r w:rsidRPr="00923EEA">
        <w:rPr>
          <w:color w:val="000000"/>
          <w:sz w:val="26"/>
          <w:szCs w:val="26"/>
        </w:rPr>
        <w:t>Промвентиляция</w:t>
      </w:r>
      <w:proofErr w:type="spellEnd"/>
      <w:r w:rsidRPr="00923EEA">
        <w:rPr>
          <w:color w:val="000000"/>
          <w:sz w:val="26"/>
          <w:szCs w:val="26"/>
        </w:rPr>
        <w:t xml:space="preserve">», г. Уфа, ИНН 0277003298,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Уфалесстрой</w:t>
      </w:r>
      <w:proofErr w:type="spellEnd"/>
      <w:r w:rsidRPr="00923EEA">
        <w:rPr>
          <w:color w:val="000000"/>
          <w:sz w:val="26"/>
          <w:szCs w:val="26"/>
        </w:rPr>
        <w:t xml:space="preserve">», г. Уфа, ИНН 0277040885, в связи с изменением формы свидетельства о допуске к работам, которые </w:t>
      </w:r>
      <w:r w:rsidRPr="00923EEA">
        <w:rPr>
          <w:color w:val="000000"/>
          <w:sz w:val="26"/>
          <w:szCs w:val="26"/>
        </w:rPr>
        <w:lastRenderedPageBreak/>
        <w:t xml:space="preserve">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Башсантехмонтаж-Стерлитамак</w:t>
      </w:r>
      <w:proofErr w:type="spellEnd"/>
      <w:r w:rsidRPr="00923EEA">
        <w:rPr>
          <w:color w:val="000000"/>
          <w:sz w:val="26"/>
          <w:szCs w:val="26"/>
        </w:rPr>
        <w:t xml:space="preserve">», г. Стерлитамак, Республика Башкортостан, ИНН 0268052919,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СанПромСтрой</w:t>
      </w:r>
      <w:proofErr w:type="spellEnd"/>
      <w:r w:rsidRPr="00923EEA">
        <w:rPr>
          <w:color w:val="000000"/>
          <w:sz w:val="26"/>
          <w:szCs w:val="26"/>
        </w:rPr>
        <w:t xml:space="preserve">», г. Уфа, ИНН 0274143321,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Сальвия</w:t>
      </w:r>
      <w:proofErr w:type="spellEnd"/>
      <w:r w:rsidRPr="00923EEA">
        <w:rPr>
          <w:color w:val="000000"/>
          <w:sz w:val="26"/>
          <w:szCs w:val="26"/>
        </w:rPr>
        <w:t xml:space="preserve">», г. Уфа, ИНН 0277065054,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923EEA">
        <w:rPr>
          <w:color w:val="000000"/>
          <w:sz w:val="26"/>
          <w:szCs w:val="26"/>
        </w:rPr>
        <w:t>СибайГазСпецСтрой</w:t>
      </w:r>
      <w:proofErr w:type="spellEnd"/>
      <w:r w:rsidRPr="00923EEA">
        <w:rPr>
          <w:color w:val="000000"/>
          <w:sz w:val="26"/>
          <w:szCs w:val="26"/>
        </w:rPr>
        <w:t xml:space="preserve">», г. Сибай, Республика Башкортостан, ИНН 02670093225,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Управляющая компания «Азимут», </w:t>
      </w:r>
      <w:proofErr w:type="gramStart"/>
      <w:r w:rsidRPr="00923EEA">
        <w:rPr>
          <w:color w:val="000000"/>
          <w:sz w:val="26"/>
          <w:szCs w:val="26"/>
        </w:rPr>
        <w:t>г</w:t>
      </w:r>
      <w:proofErr w:type="gramEnd"/>
      <w:r w:rsidRPr="00923EEA">
        <w:rPr>
          <w:color w:val="000000"/>
          <w:sz w:val="26"/>
          <w:szCs w:val="26"/>
        </w:rPr>
        <w:t xml:space="preserve">. Уфа, ИНН 0278134085,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2011г.;</w:t>
      </w:r>
    </w:p>
    <w:p w:rsidR="00923EEA" w:rsidRPr="00923EEA" w:rsidRDefault="00923EEA" w:rsidP="00923EEA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color w:val="000000"/>
          <w:sz w:val="26"/>
          <w:szCs w:val="26"/>
        </w:rPr>
      </w:pPr>
      <w:r w:rsidRPr="00923EEA">
        <w:rPr>
          <w:color w:val="000000"/>
          <w:sz w:val="26"/>
          <w:szCs w:val="26"/>
        </w:rPr>
        <w:t xml:space="preserve">Общество с ограниченной ответственностью «Софит», </w:t>
      </w:r>
      <w:proofErr w:type="gramStart"/>
      <w:r w:rsidRPr="00923EEA">
        <w:rPr>
          <w:color w:val="000000"/>
          <w:sz w:val="26"/>
          <w:szCs w:val="26"/>
        </w:rPr>
        <w:t>г</w:t>
      </w:r>
      <w:proofErr w:type="gramEnd"/>
      <w:r w:rsidRPr="00923EEA">
        <w:rPr>
          <w:color w:val="000000"/>
          <w:sz w:val="26"/>
          <w:szCs w:val="26"/>
        </w:rPr>
        <w:t xml:space="preserve">. Кумертау, Республика Башкортостан, ИНН 0262000738,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23EEA">
        <w:rPr>
          <w:color w:val="000000"/>
          <w:sz w:val="26"/>
          <w:szCs w:val="26"/>
        </w:rPr>
        <w:t>Ростехнадзора</w:t>
      </w:r>
      <w:proofErr w:type="spellEnd"/>
      <w:r w:rsidRPr="00923EEA">
        <w:rPr>
          <w:color w:val="000000"/>
          <w:sz w:val="26"/>
          <w:szCs w:val="26"/>
        </w:rPr>
        <w:t xml:space="preserve"> № 356 от 5 июля 2011г.</w:t>
      </w:r>
    </w:p>
    <w:p w:rsidR="00797F91" w:rsidRPr="006E4027" w:rsidRDefault="006E4027" w:rsidP="006E402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3EEA"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797F91" w:rsidRPr="006E4027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923EEA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F91" w:rsidRPr="00797F9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E4027" w:rsidRPr="00797F91" w:rsidRDefault="006E4027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Default="00797F91" w:rsidP="00923EE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4027" w:rsidRDefault="006E4027" w:rsidP="004F7194">
      <w:pPr>
        <w:pStyle w:val="a5"/>
        <w:jc w:val="both"/>
        <w:rPr>
          <w:b/>
          <w:sz w:val="28"/>
          <w:szCs w:val="28"/>
        </w:rPr>
      </w:pPr>
    </w:p>
    <w:p w:rsidR="00923EEA" w:rsidRDefault="00923EEA" w:rsidP="004F7194">
      <w:pPr>
        <w:pStyle w:val="a5"/>
        <w:jc w:val="both"/>
        <w:rPr>
          <w:b/>
          <w:sz w:val="28"/>
          <w:szCs w:val="28"/>
        </w:rPr>
      </w:pPr>
    </w:p>
    <w:p w:rsidR="00923EEA" w:rsidRDefault="00923EEA" w:rsidP="004F7194">
      <w:pPr>
        <w:pStyle w:val="a5"/>
        <w:jc w:val="both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Pr="00142465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34" w:rsidRDefault="00E07A34" w:rsidP="005A4CD5">
      <w:pPr>
        <w:spacing w:after="0" w:line="240" w:lineRule="auto"/>
      </w:pPr>
      <w:r>
        <w:separator/>
      </w:r>
    </w:p>
  </w:endnote>
  <w:endnote w:type="continuationSeparator" w:id="0">
    <w:p w:rsidR="00E07A34" w:rsidRDefault="00E07A3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E07A34" w:rsidRDefault="00E47173">
        <w:pPr>
          <w:pStyle w:val="ab"/>
          <w:jc w:val="right"/>
        </w:pPr>
        <w:fldSimple w:instr=" PAGE   \* MERGEFORMAT ">
          <w:r w:rsidR="00923EEA">
            <w:rPr>
              <w:noProof/>
            </w:rPr>
            <w:t>1</w:t>
          </w:r>
        </w:fldSimple>
      </w:p>
    </w:sdtContent>
  </w:sdt>
  <w:p w:rsidR="00E07A34" w:rsidRDefault="00E07A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34" w:rsidRDefault="00E07A34" w:rsidP="005A4CD5">
      <w:pPr>
        <w:spacing w:after="0" w:line="240" w:lineRule="auto"/>
      </w:pPr>
      <w:r>
        <w:separator/>
      </w:r>
    </w:p>
  </w:footnote>
  <w:footnote w:type="continuationSeparator" w:id="0">
    <w:p w:rsidR="00E07A34" w:rsidRDefault="00E07A3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3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6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27"/>
  </w:num>
  <w:num w:numId="11">
    <w:abstractNumId w:val="32"/>
  </w:num>
  <w:num w:numId="12">
    <w:abstractNumId w:val="16"/>
  </w:num>
  <w:num w:numId="13">
    <w:abstractNumId w:val="25"/>
  </w:num>
  <w:num w:numId="14">
    <w:abstractNumId w:val="15"/>
  </w:num>
  <w:num w:numId="15">
    <w:abstractNumId w:val="21"/>
  </w:num>
  <w:num w:numId="16">
    <w:abstractNumId w:val="24"/>
  </w:num>
  <w:num w:numId="17">
    <w:abstractNumId w:val="13"/>
  </w:num>
  <w:num w:numId="18">
    <w:abstractNumId w:val="17"/>
  </w:num>
  <w:num w:numId="19">
    <w:abstractNumId w:val="7"/>
  </w:num>
  <w:num w:numId="20">
    <w:abstractNumId w:val="20"/>
  </w:num>
  <w:num w:numId="21">
    <w:abstractNumId w:val="28"/>
  </w:num>
  <w:num w:numId="22">
    <w:abstractNumId w:val="18"/>
  </w:num>
  <w:num w:numId="23">
    <w:abstractNumId w:val="11"/>
  </w:num>
  <w:num w:numId="24">
    <w:abstractNumId w:val="6"/>
  </w:num>
  <w:num w:numId="25">
    <w:abstractNumId w:val="31"/>
  </w:num>
  <w:num w:numId="26">
    <w:abstractNumId w:val="23"/>
  </w:num>
  <w:num w:numId="27">
    <w:abstractNumId w:val="34"/>
  </w:num>
  <w:num w:numId="28">
    <w:abstractNumId w:val="4"/>
  </w:num>
  <w:num w:numId="29">
    <w:abstractNumId w:val="19"/>
  </w:num>
  <w:num w:numId="30">
    <w:abstractNumId w:val="5"/>
  </w:num>
  <w:num w:numId="31">
    <w:abstractNumId w:val="8"/>
  </w:num>
  <w:num w:numId="32">
    <w:abstractNumId w:val="29"/>
  </w:num>
  <w:num w:numId="33">
    <w:abstractNumId w:val="3"/>
  </w:num>
  <w:num w:numId="3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C1E"/>
    <w:rsid w:val="00913D81"/>
    <w:rsid w:val="009143DF"/>
    <w:rsid w:val="00915C63"/>
    <w:rsid w:val="0091730B"/>
    <w:rsid w:val="00922D87"/>
    <w:rsid w:val="00923EEA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7173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D6D2-13FF-4C8B-AA1A-D84A552E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30</cp:revision>
  <cp:lastPrinted>2011-07-11T09:36:00Z</cp:lastPrinted>
  <dcterms:created xsi:type="dcterms:W3CDTF">2011-10-07T05:20:00Z</dcterms:created>
  <dcterms:modified xsi:type="dcterms:W3CDTF">2012-12-19T08:54:00Z</dcterms:modified>
</cp:coreProperties>
</file>