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E6805">
        <w:rPr>
          <w:b/>
          <w:bCs/>
          <w:sz w:val="28"/>
          <w:szCs w:val="28"/>
        </w:rPr>
        <w:t>73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DE6805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19</w:t>
      </w:r>
      <w:r w:rsidR="00CB49B1">
        <w:rPr>
          <w:i/>
        </w:rPr>
        <w:t xml:space="preserve"> января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066B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3554D1">
        <w:trPr>
          <w:gridAfter w:val="1"/>
          <w:wAfter w:w="2304" w:type="dxa"/>
          <w:trHeight w:val="601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2F176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DE680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ООО «Теплоизоляция-1»</w:t>
            </w:r>
          </w:p>
          <w:p w:rsidR="006F14B6" w:rsidRDefault="006F14B6" w:rsidP="00DE680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DE680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CB49B1" w:rsidRPr="00DE6805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Pr="0043016D" w:rsidRDefault="0043016D" w:rsidP="003554D1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</w:tc>
      </w:tr>
    </w:tbl>
    <w:p w:rsidR="00CB49B1" w:rsidRPr="0043016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DE6805">
        <w:rPr>
          <w:rFonts w:ascii="Times New Roman" w:hAnsi="Times New Roman" w:cs="Times New Roman"/>
          <w:sz w:val="24"/>
          <w:szCs w:val="24"/>
        </w:rPr>
        <w:t xml:space="preserve"> Кузнецов С.В.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DE6805" w:rsidRPr="00DE6805" w:rsidRDefault="00DE6805" w:rsidP="00DE6805">
      <w:pPr>
        <w:pStyle w:val="a3"/>
        <w:spacing w:before="0" w:beforeAutospacing="0" w:after="0"/>
        <w:rPr>
          <w:b/>
          <w:sz w:val="28"/>
          <w:szCs w:val="28"/>
        </w:rPr>
      </w:pPr>
      <w:r w:rsidRPr="00DE6805">
        <w:rPr>
          <w:sz w:val="28"/>
          <w:szCs w:val="28"/>
        </w:rPr>
        <w:t>1.</w:t>
      </w:r>
      <w:r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E6805" w:rsidRPr="00293A71" w:rsidRDefault="00DE6805" w:rsidP="00DE6805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Информация: Дягилева А.И.- зам. генерального директора </w:t>
      </w:r>
      <w:r>
        <w:rPr>
          <w:sz w:val="26"/>
          <w:szCs w:val="26"/>
        </w:rPr>
        <w:t>НП СРОР «Союз строителей РБ».</w:t>
      </w:r>
    </w:p>
    <w:p w:rsidR="00DE6805" w:rsidRDefault="00DE6805" w:rsidP="00DE6805">
      <w:pPr>
        <w:pStyle w:val="a5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2. Замена Свидетельств о допуске к работам, которые оказывают влияние на без</w:t>
      </w:r>
      <w:r>
        <w:rPr>
          <w:sz w:val="26"/>
          <w:szCs w:val="26"/>
        </w:rPr>
        <w:t>опасность объектов капитального строительства.</w:t>
      </w:r>
    </w:p>
    <w:p w:rsidR="00DE6805" w:rsidRDefault="00DE6805" w:rsidP="00DE6805">
      <w:pPr>
        <w:pStyle w:val="a5"/>
        <w:ind w:firstLine="708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Информация: Дягилева А.И.- зам. генерального директора </w:t>
      </w:r>
      <w:r>
        <w:rPr>
          <w:sz w:val="26"/>
          <w:szCs w:val="26"/>
        </w:rPr>
        <w:t>НП СРОР «Союз строителей РБ».</w:t>
      </w:r>
    </w:p>
    <w:p w:rsidR="00DE6805" w:rsidRPr="00293A71" w:rsidRDefault="00DE6805" w:rsidP="00DE6805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Отчет о работе Контрольного Комитета.</w:t>
      </w:r>
    </w:p>
    <w:p w:rsidR="00DE6805" w:rsidRDefault="00DE6805" w:rsidP="00DE6805">
      <w:pPr>
        <w:pStyle w:val="a5"/>
        <w:ind w:firstLine="708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Информация: Дягилева А.И.- зам. генерального директора </w:t>
      </w:r>
      <w:r>
        <w:rPr>
          <w:sz w:val="26"/>
          <w:szCs w:val="26"/>
        </w:rPr>
        <w:t>НП СРОР «Союз строителей РБ».</w:t>
      </w:r>
    </w:p>
    <w:p w:rsidR="00DE6805" w:rsidRDefault="00DE6805" w:rsidP="00DE6805">
      <w:pPr>
        <w:pStyle w:val="a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 применении мер дисциплинарного воздействия к членам НП СРОР «Союз строителей РБ».</w:t>
      </w:r>
    </w:p>
    <w:p w:rsidR="00DE6805" w:rsidRDefault="00DE6805" w:rsidP="00DE6805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</w:t>
      </w:r>
      <w:r>
        <w:rPr>
          <w:sz w:val="26"/>
          <w:szCs w:val="26"/>
        </w:rPr>
        <w:t xml:space="preserve"> Ахмадуллина М.Ф. – председателя Дисциплинарного комитета и Дягилева А.И. – 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енерального директора НП СРОР «Союз строителей РБ».</w:t>
      </w:r>
    </w:p>
    <w:p w:rsidR="00CB49B1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3554D1" w:rsidRPr="00DE6805" w:rsidRDefault="003554D1" w:rsidP="003554D1">
      <w:pPr>
        <w:pStyle w:val="a5"/>
        <w:ind w:firstLine="567"/>
        <w:jc w:val="both"/>
        <w:rPr>
          <w:b/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DE6805">
        <w:rPr>
          <w:b/>
          <w:sz w:val="28"/>
          <w:szCs w:val="28"/>
        </w:rPr>
        <w:t xml:space="preserve">«Принятие новых членов в Некоммерческое партнерство </w:t>
      </w:r>
      <w:proofErr w:type="spellStart"/>
      <w:r w:rsidRPr="00DE6805">
        <w:rPr>
          <w:b/>
          <w:sz w:val="28"/>
          <w:szCs w:val="28"/>
        </w:rPr>
        <w:t>Саморегулируемой</w:t>
      </w:r>
      <w:proofErr w:type="spellEnd"/>
      <w:r w:rsidRPr="00DE6805">
        <w:rPr>
          <w:b/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DE6805" w:rsidRPr="00DE6805" w:rsidRDefault="00DE6805" w:rsidP="00DE6805">
      <w:pPr>
        <w:numPr>
          <w:ilvl w:val="0"/>
          <w:numId w:val="25"/>
        </w:numPr>
        <w:snapToGri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805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DE6805">
        <w:rPr>
          <w:rFonts w:ascii="Times New Roman" w:eastAsia="Calibri" w:hAnsi="Times New Roman" w:cs="Times New Roman"/>
          <w:sz w:val="26"/>
          <w:szCs w:val="26"/>
        </w:rPr>
        <w:t>Сантехмонтаж</w:t>
      </w:r>
      <w:proofErr w:type="spellEnd"/>
      <w:r w:rsidRPr="00DE6805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DE6805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DE6805">
        <w:rPr>
          <w:rFonts w:ascii="Times New Roman" w:eastAsia="Calibri" w:hAnsi="Times New Roman" w:cs="Times New Roman"/>
          <w:sz w:val="26"/>
          <w:szCs w:val="26"/>
        </w:rPr>
        <w:t>. Уфа, ИНН 0274153714.</w:t>
      </w:r>
    </w:p>
    <w:p w:rsidR="00CB49B1" w:rsidRPr="00DE6805" w:rsidRDefault="00CB49B1" w:rsidP="00CB49B1">
      <w:pPr>
        <w:snapToGrid w:val="0"/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B49B1" w:rsidRDefault="003554D1" w:rsidP="00B25978">
      <w:pPr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805" w:rsidRPr="00DE6805">
        <w:rPr>
          <w:rFonts w:ascii="Times New Roman" w:eastAsia="Calibri" w:hAnsi="Times New Roman" w:cs="Times New Roman"/>
          <w:b/>
          <w:sz w:val="26"/>
          <w:szCs w:val="26"/>
        </w:rPr>
        <w:t>Общество с ограниченной ответственностью  «</w:t>
      </w:r>
      <w:proofErr w:type="spellStart"/>
      <w:r w:rsidR="00DE6805" w:rsidRPr="00DE6805">
        <w:rPr>
          <w:rFonts w:ascii="Times New Roman" w:eastAsia="Calibri" w:hAnsi="Times New Roman" w:cs="Times New Roman"/>
          <w:b/>
          <w:sz w:val="26"/>
          <w:szCs w:val="26"/>
        </w:rPr>
        <w:t>Сантехмонтаж</w:t>
      </w:r>
      <w:proofErr w:type="spellEnd"/>
      <w:r w:rsidR="00DE6805" w:rsidRPr="00DE6805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="00DE6805" w:rsidRPr="00DE6805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DE6805" w:rsidRPr="00DE6805">
        <w:rPr>
          <w:rFonts w:ascii="Times New Roman" w:eastAsia="Calibri" w:hAnsi="Times New Roman" w:cs="Times New Roman"/>
          <w:b/>
          <w:sz w:val="26"/>
          <w:szCs w:val="26"/>
        </w:rPr>
        <w:t>. Уфа, ИНН 0274153714</w:t>
      </w:r>
      <w:r w:rsidR="00E8290D" w:rsidRPr="00DE6805">
        <w:rPr>
          <w:rFonts w:ascii="Times New Roman" w:hAnsi="Times New Roman" w:cs="Times New Roman"/>
          <w:b/>
          <w:sz w:val="24"/>
          <w:szCs w:val="24"/>
        </w:rPr>
        <w:t>,</w:t>
      </w:r>
      <w:r w:rsidRPr="00CB49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9B1">
        <w:rPr>
          <w:rFonts w:ascii="Times New Roman" w:hAnsi="Times New Roman" w:cs="Times New Roman"/>
          <w:sz w:val="26"/>
          <w:szCs w:val="26"/>
        </w:rPr>
        <w:t>с выдачей Свидетельства о допуске к работам, которые оказывают влияние на</w:t>
      </w:r>
      <w:r w:rsidRPr="00CB49B1">
        <w:rPr>
          <w:rFonts w:ascii="Times New Roman" w:hAnsi="Times New Roman" w:cs="Times New Roman"/>
          <w:sz w:val="24"/>
          <w:szCs w:val="24"/>
        </w:rPr>
        <w:t xml:space="preserve"> безопасность объектов капитального строительства, согласно заявления.</w:t>
      </w:r>
    </w:p>
    <w:p w:rsidR="00B25978" w:rsidRPr="00CB49B1" w:rsidRDefault="00B25978" w:rsidP="00CB49B1">
      <w:pPr>
        <w:snapToGri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554D1" w:rsidRPr="0072408E" w:rsidRDefault="003554D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CB49B1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DE680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805" w:rsidRDefault="00DE680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Pr="00DE6805" w:rsidRDefault="00DE6805" w:rsidP="00DE6805">
      <w:pPr>
        <w:pStyle w:val="a5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Default="00DE6805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5B0D75" w:rsidRDefault="00DE6805" w:rsidP="00A91861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lastRenderedPageBreak/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DE6805" w:rsidRDefault="00DE6805" w:rsidP="00A91861">
      <w:pPr>
        <w:pStyle w:val="a5"/>
        <w:contextualSpacing/>
        <w:jc w:val="both"/>
        <w:rPr>
          <w:sz w:val="26"/>
          <w:szCs w:val="26"/>
        </w:rPr>
      </w:pPr>
    </w:p>
    <w:p w:rsidR="00DE6805" w:rsidRPr="00DE6805" w:rsidRDefault="00DE6805" w:rsidP="00DE6805">
      <w:pPr>
        <w:pStyle w:val="a5"/>
        <w:jc w:val="both"/>
        <w:rPr>
          <w:sz w:val="26"/>
          <w:szCs w:val="26"/>
        </w:rPr>
      </w:pPr>
      <w:r w:rsidRPr="00DE6805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E6805">
        <w:rPr>
          <w:sz w:val="26"/>
          <w:szCs w:val="26"/>
        </w:rPr>
        <w:t>строительства</w:t>
      </w:r>
      <w:proofErr w:type="gramEnd"/>
      <w:r w:rsidRPr="00DE6805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E6805">
        <w:rPr>
          <w:sz w:val="26"/>
          <w:szCs w:val="26"/>
        </w:rPr>
        <w:t>Саморегулируемой</w:t>
      </w:r>
      <w:proofErr w:type="spellEnd"/>
      <w:r w:rsidRPr="00DE6805">
        <w:rPr>
          <w:sz w:val="26"/>
          <w:szCs w:val="26"/>
        </w:rPr>
        <w:t xml:space="preserve"> организации «Союз строителей РБ»:</w:t>
      </w:r>
    </w:p>
    <w:p w:rsidR="00DE6805" w:rsidRP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Общество с ограниченной ответственностью «</w:t>
      </w:r>
      <w:proofErr w:type="spellStart"/>
      <w:r w:rsidRPr="00DE6805">
        <w:rPr>
          <w:sz w:val="26"/>
          <w:szCs w:val="26"/>
        </w:rPr>
        <w:t>БирскСтрой</w:t>
      </w:r>
      <w:proofErr w:type="spellEnd"/>
      <w:r w:rsidRPr="00DE6805">
        <w:rPr>
          <w:sz w:val="26"/>
          <w:szCs w:val="26"/>
        </w:rPr>
        <w:t>», г. Бирск, ИНН 0257007720, в связи с увеличением компенсационного фонда до 500 тыс. руб.;</w:t>
      </w:r>
    </w:p>
    <w:p w:rsidR="00DE6805" w:rsidRP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Акционерная компания Открытое акционерное общество  «</w:t>
      </w:r>
      <w:proofErr w:type="spellStart"/>
      <w:r w:rsidRPr="00DE6805">
        <w:rPr>
          <w:sz w:val="26"/>
          <w:szCs w:val="26"/>
        </w:rPr>
        <w:t>Востокнефтезаводмонтаж</w:t>
      </w:r>
      <w:proofErr w:type="spellEnd"/>
      <w:r w:rsidRPr="00DE6805">
        <w:rPr>
          <w:sz w:val="26"/>
          <w:szCs w:val="26"/>
        </w:rPr>
        <w:t>», г. Уфа, ИНН 0277015293, на дополнительные виды работ;</w:t>
      </w:r>
    </w:p>
    <w:p w:rsidR="00DE6805" w:rsidRP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Общество с ограниченной ответственностью Строительное управление № 12 «</w:t>
      </w:r>
      <w:proofErr w:type="spellStart"/>
      <w:r w:rsidRPr="00DE6805">
        <w:rPr>
          <w:sz w:val="26"/>
          <w:szCs w:val="26"/>
        </w:rPr>
        <w:t>Башкортостаннефтезаводстрой</w:t>
      </w:r>
      <w:proofErr w:type="spellEnd"/>
      <w:r w:rsidRPr="00DE6805">
        <w:rPr>
          <w:sz w:val="26"/>
          <w:szCs w:val="26"/>
        </w:rPr>
        <w:t>», ИНН 0277073898, на дополнительные виды работ;</w:t>
      </w:r>
    </w:p>
    <w:p w:rsidR="00DE6805" w:rsidRP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Общество с ограниченной ответственностью «</w:t>
      </w:r>
      <w:proofErr w:type="spellStart"/>
      <w:r w:rsidRPr="00DE6805">
        <w:rPr>
          <w:sz w:val="26"/>
          <w:szCs w:val="26"/>
        </w:rPr>
        <w:t>Энергокадры</w:t>
      </w:r>
      <w:proofErr w:type="spellEnd"/>
      <w:r w:rsidRPr="00DE6805">
        <w:rPr>
          <w:sz w:val="26"/>
          <w:szCs w:val="26"/>
        </w:rPr>
        <w:t>», ИНН 0253017799, на дополнительные виды работ;</w:t>
      </w:r>
    </w:p>
    <w:p w:rsidR="00DE6805" w:rsidRP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Общество с ограниченной ответственностью «ЭТИЗ», ИНН 0273038250, на дополнительные виды работ;</w:t>
      </w:r>
    </w:p>
    <w:p w:rsidR="00DE6805" w:rsidRP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 xml:space="preserve">Общество с ограниченной ответственностью «Альянс», ИНН 026602916, </w:t>
      </w:r>
    </w:p>
    <w:p w:rsidR="00DE6805" w:rsidRPr="00DE6805" w:rsidRDefault="00DE6805" w:rsidP="00DE6805">
      <w:pPr>
        <w:pStyle w:val="a5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дополнительные виды работ;</w:t>
      </w:r>
    </w:p>
    <w:p w:rsidR="00DE6805" w:rsidRDefault="00DE6805" w:rsidP="00DE6805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6"/>
          <w:szCs w:val="26"/>
        </w:rPr>
      </w:pPr>
      <w:r w:rsidRPr="00DE6805">
        <w:rPr>
          <w:sz w:val="26"/>
          <w:szCs w:val="26"/>
        </w:rPr>
        <w:t>Общество с ограниченной ответственностью «</w:t>
      </w:r>
      <w:proofErr w:type="spellStart"/>
      <w:r w:rsidRPr="00DE6805">
        <w:rPr>
          <w:sz w:val="26"/>
          <w:szCs w:val="26"/>
        </w:rPr>
        <w:t>Ремстройэнерго</w:t>
      </w:r>
      <w:proofErr w:type="spellEnd"/>
      <w:r w:rsidRPr="00DE6805">
        <w:rPr>
          <w:sz w:val="26"/>
          <w:szCs w:val="26"/>
        </w:rPr>
        <w:t>», ИНН 0258010405, на дополнительные виды работ.</w:t>
      </w:r>
    </w:p>
    <w:p w:rsidR="00DE6805" w:rsidRDefault="00DE6805" w:rsidP="00DE6805">
      <w:pPr>
        <w:pStyle w:val="a5"/>
        <w:widowControl/>
        <w:spacing w:after="0"/>
        <w:ind w:left="360"/>
        <w:jc w:val="both"/>
        <w:rPr>
          <w:sz w:val="26"/>
          <w:szCs w:val="26"/>
        </w:rPr>
      </w:pPr>
    </w:p>
    <w:p w:rsidR="00DE6805" w:rsidRPr="00DE680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05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DE680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2F176E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E" w:rsidRPr="002F176E" w:rsidRDefault="002F176E" w:rsidP="002F176E">
      <w:pPr>
        <w:pStyle w:val="a5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ТРЕТЬЕМУ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2F176E">
        <w:rPr>
          <w:b/>
          <w:sz w:val="28"/>
          <w:szCs w:val="28"/>
        </w:rPr>
        <w:t>Отчет о работе контрольного комитета за отчетный период</w:t>
      </w:r>
      <w:r>
        <w:rPr>
          <w:b/>
          <w:sz w:val="28"/>
          <w:szCs w:val="28"/>
        </w:rPr>
        <w:t>»</w:t>
      </w:r>
      <w:r w:rsidRPr="002F176E">
        <w:rPr>
          <w:b/>
          <w:sz w:val="28"/>
          <w:szCs w:val="28"/>
        </w:rPr>
        <w:t>.</w:t>
      </w:r>
    </w:p>
    <w:p w:rsidR="00DE6805" w:rsidRPr="00DE6805" w:rsidRDefault="00DE6805" w:rsidP="00DE6805">
      <w:pPr>
        <w:pStyle w:val="a5"/>
        <w:widowControl/>
        <w:spacing w:after="0"/>
        <w:ind w:left="360"/>
        <w:jc w:val="both"/>
        <w:rPr>
          <w:sz w:val="26"/>
          <w:szCs w:val="26"/>
        </w:rPr>
      </w:pPr>
    </w:p>
    <w:p w:rsidR="002F176E" w:rsidRDefault="002F176E" w:rsidP="002F176E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2F176E" w:rsidRPr="005D4C45" w:rsidRDefault="002F176E" w:rsidP="002F176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C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Дягилева А.И.- Председателя Контрольного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к сведению, работу контрольного комитета за отчетный период утвердить.</w:t>
      </w:r>
    </w:p>
    <w:p w:rsidR="002F176E" w:rsidRDefault="002F176E" w:rsidP="002F176E">
      <w:pPr>
        <w:pStyle w:val="a5"/>
        <w:widowControl/>
        <w:spacing w:after="0"/>
        <w:jc w:val="both"/>
        <w:rPr>
          <w:sz w:val="26"/>
          <w:szCs w:val="26"/>
        </w:rPr>
      </w:pPr>
    </w:p>
    <w:p w:rsidR="002F176E" w:rsidRPr="00DE6805" w:rsidRDefault="002F176E" w:rsidP="002F176E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05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2F176E" w:rsidRDefault="002F176E" w:rsidP="002F176E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Default="002F176E" w:rsidP="002F176E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6E" w:rsidRPr="002F176E" w:rsidRDefault="002F176E" w:rsidP="002F176E">
      <w:pPr>
        <w:pStyle w:val="a5"/>
        <w:contextualSpacing/>
        <w:jc w:val="both"/>
        <w:rPr>
          <w:b/>
          <w:sz w:val="28"/>
          <w:szCs w:val="28"/>
        </w:rPr>
      </w:pPr>
      <w:r w:rsidRPr="002F176E">
        <w:rPr>
          <w:b/>
          <w:sz w:val="28"/>
          <w:szCs w:val="28"/>
        </w:rPr>
        <w:t>ПО ЧЕТВЕРТОМУ  ВОПРОСУ ПОВЕСТКИ ДНЯ:</w:t>
      </w:r>
      <w:r w:rsidRPr="002F176E">
        <w:rPr>
          <w:b/>
          <w:sz w:val="26"/>
          <w:szCs w:val="26"/>
        </w:rPr>
        <w:t xml:space="preserve"> </w:t>
      </w:r>
      <w:r w:rsidRPr="002F176E">
        <w:rPr>
          <w:b/>
          <w:sz w:val="28"/>
          <w:szCs w:val="28"/>
        </w:rPr>
        <w:t xml:space="preserve">«О мерах дисциплинарного воздействия к членам  НП СРОР «Союз строителей РБ» </w:t>
      </w:r>
    </w:p>
    <w:p w:rsidR="002F176E" w:rsidRDefault="002F176E" w:rsidP="002F176E">
      <w:pPr>
        <w:pStyle w:val="a5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Обсудив информацию Ахмадуллина М.Ф. – председателя Дисциплинарного комитета и Дягилева А.И. – 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енерального директора – председателя Контрольного комитета НП СРОР «Союз строителей РБ» о нарушении п.4.3.1 Требований Некоммерческого Партнерства </w:t>
      </w:r>
      <w:proofErr w:type="spellStart"/>
      <w:r>
        <w:rPr>
          <w:sz w:val="26"/>
          <w:szCs w:val="26"/>
        </w:rPr>
        <w:t>Саморегулируемая</w:t>
      </w:r>
      <w:proofErr w:type="spellEnd"/>
      <w:r>
        <w:rPr>
          <w:sz w:val="26"/>
          <w:szCs w:val="26"/>
        </w:rPr>
        <w:t xml:space="preserve"> организация работодателей «Союз строителей Республики Башкортостан» к выдаче Свидетельств о допуске к работам по строительству, реконструкции, капитальному ремонту объектов капитального строительства, которые оказывают влияние на безопасность указанных объектов, в </w:t>
      </w:r>
      <w:proofErr w:type="gramStart"/>
      <w:r>
        <w:rPr>
          <w:sz w:val="26"/>
          <w:szCs w:val="26"/>
        </w:rPr>
        <w:t xml:space="preserve">том числе на особо опасных и технически сложных объектах капитального строительства со стороны ГУП «УС </w:t>
      </w:r>
      <w:proofErr w:type="spellStart"/>
      <w:r>
        <w:rPr>
          <w:sz w:val="26"/>
          <w:szCs w:val="26"/>
        </w:rPr>
        <w:t>Юмагузинского</w:t>
      </w:r>
      <w:proofErr w:type="spellEnd"/>
      <w:r>
        <w:rPr>
          <w:sz w:val="26"/>
          <w:szCs w:val="26"/>
        </w:rPr>
        <w:t xml:space="preserve"> водохранилища РБ», а также о письме от 15.06.2011 </w:t>
      </w:r>
      <w:r>
        <w:rPr>
          <w:sz w:val="26"/>
          <w:szCs w:val="26"/>
        </w:rPr>
        <w:lastRenderedPageBreak/>
        <w:t xml:space="preserve">г. № 166 от ООО «ЭТИЗ» Президенту НП СРОР «Союз строителей РБ» об оказании содействия по взысканию задолженности с ГУП «УС </w:t>
      </w:r>
      <w:proofErr w:type="spellStart"/>
      <w:r>
        <w:rPr>
          <w:sz w:val="26"/>
          <w:szCs w:val="26"/>
        </w:rPr>
        <w:t>Юмагузинского</w:t>
      </w:r>
      <w:proofErr w:type="spellEnd"/>
      <w:r>
        <w:rPr>
          <w:sz w:val="26"/>
          <w:szCs w:val="26"/>
        </w:rPr>
        <w:t xml:space="preserve"> водохранилища РБ» и о нарушении генеральным директором ГУП «УС </w:t>
      </w:r>
      <w:proofErr w:type="spellStart"/>
      <w:r>
        <w:rPr>
          <w:sz w:val="26"/>
          <w:szCs w:val="26"/>
        </w:rPr>
        <w:t>Юмагузинского</w:t>
      </w:r>
      <w:proofErr w:type="spellEnd"/>
      <w:r>
        <w:rPr>
          <w:sz w:val="26"/>
          <w:szCs w:val="26"/>
        </w:rPr>
        <w:t xml:space="preserve"> водохранилища РБ» </w:t>
      </w:r>
      <w:proofErr w:type="spellStart"/>
      <w:r>
        <w:rPr>
          <w:sz w:val="26"/>
          <w:szCs w:val="26"/>
        </w:rPr>
        <w:t>Гайфуллиным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Насихом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Наиловичем</w:t>
      </w:r>
      <w:proofErr w:type="spellEnd"/>
      <w:proofErr w:type="gramEnd"/>
      <w:r>
        <w:rPr>
          <w:sz w:val="26"/>
          <w:szCs w:val="26"/>
        </w:rPr>
        <w:t xml:space="preserve"> п.п. </w:t>
      </w:r>
      <w:r w:rsidR="00102732">
        <w:rPr>
          <w:sz w:val="26"/>
          <w:szCs w:val="26"/>
        </w:rPr>
        <w:t>2.3,</w:t>
      </w:r>
      <w:r>
        <w:rPr>
          <w:sz w:val="26"/>
          <w:szCs w:val="26"/>
        </w:rPr>
        <w:t xml:space="preserve">2.4, 3.2 Положения о профессиональной этике строителя в Некоммерческом партнерстве </w:t>
      </w:r>
      <w:proofErr w:type="spellStart"/>
      <w:r>
        <w:rPr>
          <w:sz w:val="26"/>
          <w:szCs w:val="26"/>
        </w:rPr>
        <w:t>Саморегулируемая</w:t>
      </w:r>
      <w:proofErr w:type="spellEnd"/>
      <w:r>
        <w:rPr>
          <w:sz w:val="26"/>
          <w:szCs w:val="26"/>
        </w:rPr>
        <w:t xml:space="preserve"> организация работодателей «Союз строителей Республики Башкортостан»,</w:t>
      </w:r>
    </w:p>
    <w:p w:rsidR="002F176E" w:rsidRDefault="002F176E" w:rsidP="002F176E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2F176E" w:rsidRDefault="002F176E" w:rsidP="002F176E">
      <w:pPr>
        <w:pStyle w:val="a5"/>
        <w:numPr>
          <w:ilvl w:val="0"/>
          <w:numId w:val="27"/>
        </w:numPr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п.п. </w:t>
      </w:r>
      <w:r w:rsidR="00102732">
        <w:rPr>
          <w:sz w:val="26"/>
          <w:szCs w:val="26"/>
        </w:rPr>
        <w:t xml:space="preserve">2.13,4.5.1, </w:t>
      </w:r>
      <w:r>
        <w:rPr>
          <w:sz w:val="26"/>
          <w:szCs w:val="26"/>
        </w:rPr>
        <w:t xml:space="preserve"> Положения о мерах дисциплинарного воздействия, применяемых в НП СРОР «Союз строителей РБ» (№ 6 – ОС) применить к ГУП «УС </w:t>
      </w:r>
      <w:proofErr w:type="spellStart"/>
      <w:r>
        <w:rPr>
          <w:sz w:val="26"/>
          <w:szCs w:val="26"/>
        </w:rPr>
        <w:t>Юмагузинского</w:t>
      </w:r>
      <w:proofErr w:type="spellEnd"/>
      <w:r>
        <w:rPr>
          <w:sz w:val="26"/>
          <w:szCs w:val="26"/>
        </w:rPr>
        <w:t xml:space="preserve"> водохранилища РБ» меру дисциплинарного воздействия в виде приостановления действия Свидетельства о допуске к виду работ № 32 «Работы по осуществлению строительного контроля…» на период до 20.02.2012г. (п. 4.6. № 06-ОС).</w:t>
      </w:r>
      <w:proofErr w:type="gramEnd"/>
    </w:p>
    <w:p w:rsidR="002F176E" w:rsidRDefault="002F176E" w:rsidP="002F176E">
      <w:pPr>
        <w:pStyle w:val="a5"/>
        <w:numPr>
          <w:ilvl w:val="0"/>
          <w:numId w:val="27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п.п. 4.1, 4.2, 4.3</w:t>
      </w:r>
      <w:r w:rsidR="00102732">
        <w:rPr>
          <w:sz w:val="26"/>
          <w:szCs w:val="26"/>
        </w:rPr>
        <w:t>, 4.5</w:t>
      </w:r>
      <w:r>
        <w:rPr>
          <w:sz w:val="26"/>
          <w:szCs w:val="26"/>
        </w:rPr>
        <w:t xml:space="preserve"> Положения о профессиональной этике строителя в Некоммерческом партнерстве </w:t>
      </w:r>
      <w:proofErr w:type="spellStart"/>
      <w:r>
        <w:rPr>
          <w:sz w:val="26"/>
          <w:szCs w:val="26"/>
        </w:rPr>
        <w:t>Саморегулируемая</w:t>
      </w:r>
      <w:proofErr w:type="spellEnd"/>
      <w:r>
        <w:rPr>
          <w:sz w:val="26"/>
          <w:szCs w:val="26"/>
        </w:rPr>
        <w:t xml:space="preserve"> организация работодателей «Союз строителей Республики Башкортостан» (№ 18 – ОС) за нарушение профессионально-этических принципов и норм, установленных Положением, объявить общественное порицание генеральному директору ГУП «УС </w:t>
      </w:r>
      <w:proofErr w:type="spellStart"/>
      <w:r>
        <w:rPr>
          <w:sz w:val="26"/>
          <w:szCs w:val="26"/>
        </w:rPr>
        <w:t>Юмагузинского</w:t>
      </w:r>
      <w:proofErr w:type="spellEnd"/>
      <w:r>
        <w:rPr>
          <w:sz w:val="26"/>
          <w:szCs w:val="26"/>
        </w:rPr>
        <w:t xml:space="preserve"> водохранилища РБ» - </w:t>
      </w:r>
      <w:proofErr w:type="spellStart"/>
      <w:r>
        <w:rPr>
          <w:sz w:val="26"/>
          <w:szCs w:val="26"/>
        </w:rPr>
        <w:t>Гайфуллину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Насиху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Наиловичу</w:t>
      </w:r>
      <w:proofErr w:type="spellEnd"/>
    </w:p>
    <w:p w:rsidR="00B25978" w:rsidRDefault="00B25978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6E" w:rsidRPr="00DE6805" w:rsidRDefault="002F176E" w:rsidP="002F176E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05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2F176E" w:rsidRDefault="002F176E" w:rsidP="002F176E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76E" w:rsidRP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Default="00B25978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Президент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 w:rsidR="002F176E">
        <w:rPr>
          <w:b/>
        </w:rPr>
        <w:tab/>
      </w:r>
      <w:r>
        <w:rPr>
          <w:b/>
        </w:rPr>
        <w:tab/>
      </w:r>
      <w:r w:rsidR="002F176E">
        <w:rPr>
          <w:b/>
        </w:rPr>
        <w:t xml:space="preserve">Р.Ф. </w:t>
      </w:r>
      <w:proofErr w:type="spellStart"/>
      <w:r w:rsidR="002F176E">
        <w:rPr>
          <w:b/>
        </w:rPr>
        <w:t>Мамлеев</w:t>
      </w:r>
      <w:proofErr w:type="spellEnd"/>
    </w:p>
    <w:p w:rsidR="00CB49B1" w:rsidRDefault="00CB49B1" w:rsidP="000A451B">
      <w:pPr>
        <w:pStyle w:val="a3"/>
        <w:spacing w:before="0" w:beforeAutospacing="0" w:after="0"/>
        <w:jc w:val="both"/>
        <w:rPr>
          <w:b/>
        </w:rPr>
      </w:pPr>
    </w:p>
    <w:p w:rsidR="00B25978" w:rsidRDefault="00B25978" w:rsidP="000A451B">
      <w:pPr>
        <w:pStyle w:val="a3"/>
        <w:spacing w:before="0" w:beforeAutospacing="0" w:after="0"/>
        <w:jc w:val="both"/>
        <w:rPr>
          <w:b/>
        </w:rPr>
      </w:pPr>
    </w:p>
    <w:p w:rsidR="00E8290D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E8290D" w:rsidRPr="0072408E" w:rsidSect="005409D9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05" w:rsidRDefault="00DE6805" w:rsidP="005A4CD5">
      <w:pPr>
        <w:spacing w:after="0" w:line="240" w:lineRule="auto"/>
      </w:pPr>
      <w:r>
        <w:separator/>
      </w:r>
    </w:p>
  </w:endnote>
  <w:endnote w:type="continuationSeparator" w:id="1">
    <w:p w:rsidR="00DE6805" w:rsidRDefault="00DE680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DE6805" w:rsidRDefault="009B1FDF">
        <w:pPr>
          <w:pStyle w:val="ab"/>
          <w:jc w:val="right"/>
        </w:pPr>
        <w:fldSimple w:instr=" PAGE   \* MERGEFORMAT ">
          <w:r w:rsidR="00102732">
            <w:rPr>
              <w:noProof/>
            </w:rPr>
            <w:t>1</w:t>
          </w:r>
        </w:fldSimple>
      </w:p>
    </w:sdtContent>
  </w:sdt>
  <w:p w:rsidR="00DE6805" w:rsidRDefault="00DE68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05" w:rsidRDefault="00DE6805" w:rsidP="005A4CD5">
      <w:pPr>
        <w:spacing w:after="0" w:line="240" w:lineRule="auto"/>
      </w:pPr>
      <w:r>
        <w:separator/>
      </w:r>
    </w:p>
  </w:footnote>
  <w:footnote w:type="continuationSeparator" w:id="1">
    <w:p w:rsidR="00DE6805" w:rsidRDefault="00DE680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7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21"/>
  </w:num>
  <w:num w:numId="11">
    <w:abstractNumId w:val="25"/>
  </w:num>
  <w:num w:numId="12">
    <w:abstractNumId w:val="11"/>
  </w:num>
  <w:num w:numId="13">
    <w:abstractNumId w:val="19"/>
  </w:num>
  <w:num w:numId="14">
    <w:abstractNumId w:val="10"/>
  </w:num>
  <w:num w:numId="15">
    <w:abstractNumId w:val="15"/>
  </w:num>
  <w:num w:numId="16">
    <w:abstractNumId w:val="18"/>
  </w:num>
  <w:num w:numId="17">
    <w:abstractNumId w:val="8"/>
  </w:num>
  <w:num w:numId="18">
    <w:abstractNumId w:val="12"/>
  </w:num>
  <w:num w:numId="19">
    <w:abstractNumId w:val="4"/>
  </w:num>
  <w:num w:numId="20">
    <w:abstractNumId w:val="14"/>
  </w:num>
  <w:num w:numId="21">
    <w:abstractNumId w:val="22"/>
  </w:num>
  <w:num w:numId="22">
    <w:abstractNumId w:val="13"/>
  </w:num>
  <w:num w:numId="23">
    <w:abstractNumId w:val="6"/>
  </w:num>
  <w:num w:numId="24">
    <w:abstractNumId w:val="3"/>
  </w:num>
  <w:num w:numId="25">
    <w:abstractNumId w:val="24"/>
  </w:num>
  <w:num w:numId="26">
    <w:abstractNumId w:val="17"/>
  </w:num>
  <w:num w:numId="27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49D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8B7-D9A4-4817-825E-D4E2C5A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12</cp:revision>
  <cp:lastPrinted>2011-07-11T09:36:00Z</cp:lastPrinted>
  <dcterms:created xsi:type="dcterms:W3CDTF">2011-10-07T05:20:00Z</dcterms:created>
  <dcterms:modified xsi:type="dcterms:W3CDTF">2012-01-20T10:38:00Z</dcterms:modified>
</cp:coreProperties>
</file>