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1D794C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297E47">
        <w:rPr>
          <w:b/>
          <w:bCs/>
          <w:sz w:val="28"/>
          <w:szCs w:val="28"/>
        </w:rPr>
        <w:t>88</w:t>
      </w:r>
    </w:p>
    <w:p w:rsidR="00731459" w:rsidRDefault="00731459" w:rsidP="008813BB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8813BB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297E47">
        <w:rPr>
          <w:i/>
        </w:rPr>
        <w:tab/>
      </w:r>
      <w:r w:rsidR="00297E47">
        <w:rPr>
          <w:i/>
        </w:rPr>
        <w:tab/>
      </w:r>
      <w:r w:rsidR="00297E47">
        <w:rPr>
          <w:i/>
        </w:rPr>
        <w:tab/>
        <w:t>20</w:t>
      </w:r>
      <w:r w:rsidR="002C54A8">
        <w:rPr>
          <w:i/>
        </w:rPr>
        <w:t xml:space="preserve"> июл</w:t>
      </w:r>
      <w:r w:rsidR="003163AD">
        <w:rPr>
          <w:i/>
        </w:rPr>
        <w:t>я</w:t>
      </w:r>
      <w:r w:rsidR="004F0A2C">
        <w:rPr>
          <w:i/>
        </w:rPr>
        <w:t xml:space="preserve"> </w:t>
      </w:r>
      <w:r w:rsidR="00AA216A">
        <w:rPr>
          <w:i/>
        </w:rPr>
        <w:t xml:space="preserve"> </w:t>
      </w:r>
      <w:r w:rsidR="00B25978">
        <w:rPr>
          <w:i/>
        </w:rPr>
        <w:t xml:space="preserve">   2012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D750DB" w:rsidRPr="00FF6A78">
        <w:t xml:space="preserve">решение </w:t>
      </w:r>
      <w:r w:rsidR="00DE6805">
        <w:t xml:space="preserve">Генерального директора </w:t>
      </w:r>
      <w:r w:rsidR="00D750DB" w:rsidRPr="0072408E">
        <w:t xml:space="preserve">Некоммерческого партнерства </w:t>
      </w:r>
      <w:proofErr w:type="spellStart"/>
      <w:r w:rsidR="00D750DB" w:rsidRPr="0072408E">
        <w:t>Саморегулируемой</w:t>
      </w:r>
      <w:proofErr w:type="spellEnd"/>
      <w:r w:rsidR="00D750DB" w:rsidRPr="0072408E">
        <w:t xml:space="preserve"> организации работодателей «Союз строителей РБ»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2C54A8">
        <w:t>Мамлеев</w:t>
      </w:r>
      <w:proofErr w:type="spellEnd"/>
      <w:r w:rsidR="002C54A8">
        <w:t xml:space="preserve"> Р.Ф.</w:t>
      </w:r>
    </w:p>
    <w:p w:rsidR="00AA5637" w:rsidRDefault="00AA5637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297E47" w:rsidRPr="0072408E" w:rsidRDefault="00297E47" w:rsidP="00C36D5B">
      <w:pPr>
        <w:pStyle w:val="a3"/>
        <w:spacing w:before="0" w:beforeAutospacing="0" w:after="0"/>
        <w:ind w:firstLine="539"/>
        <w:jc w:val="both"/>
        <w:rPr>
          <w:b/>
        </w:rPr>
      </w:pPr>
      <w:r w:rsidRPr="00DD300A">
        <w:rPr>
          <w:sz w:val="28"/>
          <w:szCs w:val="28"/>
        </w:rPr>
        <w:t xml:space="preserve">В соответствии с пунктом 10.10 Устава НП СРОР «Союз строителей РБ» проведено заочное голосование членов Совета Некоммерческого партнерства </w:t>
      </w:r>
      <w:proofErr w:type="spellStart"/>
      <w:r w:rsidRPr="00DD300A">
        <w:rPr>
          <w:sz w:val="28"/>
          <w:szCs w:val="28"/>
        </w:rPr>
        <w:t>Саморегулируемой</w:t>
      </w:r>
      <w:proofErr w:type="spellEnd"/>
      <w:r w:rsidRPr="00DD300A">
        <w:rPr>
          <w:sz w:val="28"/>
          <w:szCs w:val="28"/>
        </w:rPr>
        <w:t xml:space="preserve"> организации работодателей «Союз строителей РБ:</w:t>
      </w:r>
    </w:p>
    <w:p w:rsidR="00297E47" w:rsidRDefault="00297E47" w:rsidP="00297E47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7E47" w:rsidRPr="00297E47" w:rsidRDefault="00297E47" w:rsidP="00297E47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297E47">
        <w:rPr>
          <w:rFonts w:ascii="Times New Roman" w:hAnsi="Times New Roman" w:cs="Times New Roman"/>
          <w:sz w:val="26"/>
          <w:szCs w:val="26"/>
        </w:rPr>
        <w:t xml:space="preserve">Абдуллин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Руководитель Казенного предприятия </w:t>
      </w:r>
    </w:p>
    <w:p w:rsidR="00297E47" w:rsidRPr="00297E47" w:rsidRDefault="00297E47" w:rsidP="00297E47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297E47">
        <w:rPr>
          <w:rFonts w:ascii="Times New Roman" w:hAnsi="Times New Roman" w:cs="Times New Roman"/>
          <w:sz w:val="26"/>
          <w:szCs w:val="26"/>
        </w:rPr>
        <w:t xml:space="preserve">Ринат </w:t>
      </w:r>
      <w:proofErr w:type="spellStart"/>
      <w:r w:rsidRPr="00297E47">
        <w:rPr>
          <w:rFonts w:ascii="Times New Roman" w:hAnsi="Times New Roman" w:cs="Times New Roman"/>
          <w:sz w:val="26"/>
          <w:szCs w:val="26"/>
        </w:rPr>
        <w:t>Зиявич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Управление дорожного хозяйства</w:t>
      </w:r>
    </w:p>
    <w:p w:rsidR="004F0A2C" w:rsidRPr="004F0A2C" w:rsidRDefault="004F0A2C" w:rsidP="00777D9E">
      <w:pPr>
        <w:spacing w:after="0" w:line="240" w:lineRule="auto"/>
        <w:ind w:left="4248" w:hanging="4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6659" w:type="dxa"/>
        <w:tblInd w:w="108" w:type="dxa"/>
        <w:tblLayout w:type="fixed"/>
        <w:tblLook w:val="04A0"/>
      </w:tblPr>
      <w:tblGrid>
        <w:gridCol w:w="3828"/>
        <w:gridCol w:w="141"/>
        <w:gridCol w:w="142"/>
        <w:gridCol w:w="9961"/>
        <w:gridCol w:w="141"/>
        <w:gridCol w:w="142"/>
        <w:gridCol w:w="2304"/>
      </w:tblGrid>
      <w:tr w:rsidR="006F14B6" w:rsidRPr="0043016D" w:rsidTr="006F14B6">
        <w:trPr>
          <w:gridAfter w:val="3"/>
          <w:wAfter w:w="2587" w:type="dxa"/>
          <w:trHeight w:val="255"/>
        </w:trPr>
        <w:tc>
          <w:tcPr>
            <w:tcW w:w="3828" w:type="dxa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4B6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Владимир Павлович</w:t>
            </w:r>
          </w:p>
          <w:p w:rsidR="007211C9" w:rsidRPr="0043016D" w:rsidRDefault="007211C9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4" w:type="dxa"/>
            <w:gridSpan w:val="3"/>
          </w:tcPr>
          <w:p w:rsidR="006F14B6" w:rsidRPr="0043016D" w:rsidRDefault="006F14B6" w:rsidP="00142465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ФГУП «Управление </w:t>
            </w:r>
          </w:p>
          <w:p w:rsidR="006F14B6" w:rsidRPr="0043016D" w:rsidRDefault="006F14B6" w:rsidP="00142465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строительства №30»</w:t>
            </w:r>
          </w:p>
        </w:tc>
      </w:tr>
      <w:tr w:rsidR="006F14B6" w:rsidRPr="0043016D" w:rsidTr="006F14B6">
        <w:trPr>
          <w:gridAfter w:val="2"/>
          <w:wAfter w:w="2446" w:type="dxa"/>
          <w:trHeight w:val="255"/>
        </w:trPr>
        <w:tc>
          <w:tcPr>
            <w:tcW w:w="3969" w:type="dxa"/>
            <w:gridSpan w:val="2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Бикмухаметов</w:t>
            </w:r>
            <w:proofErr w:type="spellEnd"/>
          </w:p>
          <w:p w:rsidR="006F14B6" w:rsidRPr="0043016D" w:rsidRDefault="006F14B6" w:rsidP="006F1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Абдулсаматович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142465">
            <w:pPr>
              <w:snapToGri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</w:t>
            </w:r>
          </w:p>
          <w:p w:rsidR="006F14B6" w:rsidRPr="0043016D" w:rsidRDefault="006F14B6" w:rsidP="00142465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«АК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Востокнефтезаводмонтаж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43016D" w:rsidTr="003554D1">
        <w:trPr>
          <w:gridAfter w:val="1"/>
          <w:wAfter w:w="2304" w:type="dxa"/>
          <w:trHeight w:val="680"/>
        </w:trPr>
        <w:tc>
          <w:tcPr>
            <w:tcW w:w="4111" w:type="dxa"/>
            <w:gridSpan w:val="3"/>
          </w:tcPr>
          <w:p w:rsidR="004F0A2C" w:rsidRDefault="004F0A2C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Гималтдинов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0A2C" w:rsidRDefault="004F0A2C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Шамсиевич</w:t>
            </w:r>
            <w:proofErr w:type="spellEnd"/>
          </w:p>
          <w:p w:rsidR="004F0A2C" w:rsidRDefault="004F0A2C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6F14B6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  <w:proofErr w:type="spellEnd"/>
          </w:p>
          <w:p w:rsidR="006F14B6" w:rsidRDefault="006F14B6" w:rsidP="006F14B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Гатуфович</w:t>
            </w:r>
            <w:proofErr w:type="spellEnd"/>
          </w:p>
          <w:p w:rsidR="007211C9" w:rsidRDefault="007211C9" w:rsidP="007211C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Гайсин </w:t>
            </w:r>
          </w:p>
          <w:p w:rsidR="007211C9" w:rsidRPr="0043016D" w:rsidRDefault="007211C9" w:rsidP="007211C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Миншарифович</w:t>
            </w:r>
            <w:proofErr w:type="spellEnd"/>
          </w:p>
        </w:tc>
        <w:tc>
          <w:tcPr>
            <w:tcW w:w="10244" w:type="dxa"/>
            <w:gridSpan w:val="3"/>
          </w:tcPr>
          <w:p w:rsidR="004F0A2C" w:rsidRDefault="004F0A2C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0A2C" w:rsidRDefault="004F0A2C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2C" w:rsidRDefault="004F0A2C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«Трест</w:t>
            </w:r>
          </w:p>
          <w:p w:rsidR="006F14B6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Башнефтепромстрой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11C9" w:rsidRDefault="007211C9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Pr="0043016D" w:rsidRDefault="007211C9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«Акрополь»</w:t>
            </w:r>
          </w:p>
        </w:tc>
      </w:tr>
      <w:tr w:rsidR="006F14B6" w:rsidRPr="0043016D" w:rsidTr="006F14B6">
        <w:trPr>
          <w:gridAfter w:val="1"/>
          <w:wAfter w:w="2304" w:type="dxa"/>
          <w:trHeight w:val="255"/>
        </w:trPr>
        <w:tc>
          <w:tcPr>
            <w:tcW w:w="4111" w:type="dxa"/>
            <w:gridSpan w:val="3"/>
          </w:tcPr>
          <w:p w:rsidR="007211C9" w:rsidRDefault="007211C9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2C54A8" w:rsidP="00777D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4A8" w:rsidRDefault="002C54A8" w:rsidP="00777D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Гамилович</w:t>
            </w:r>
            <w:proofErr w:type="spellEnd"/>
          </w:p>
          <w:p w:rsidR="002C54A8" w:rsidRPr="0043016D" w:rsidRDefault="002C54A8" w:rsidP="00777D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4" w:type="dxa"/>
            <w:gridSpan w:val="3"/>
          </w:tcPr>
          <w:p w:rsidR="006F14B6" w:rsidRDefault="006F14B6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A8" w:rsidRDefault="002C54A8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2C54A8" w:rsidRPr="0043016D" w:rsidRDefault="002C54A8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Енер-Холдинг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Каравайченко</w:t>
            </w:r>
            <w:proofErr w:type="spellEnd"/>
          </w:p>
          <w:p w:rsidR="006F14B6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Михаил Георгиевич</w:t>
            </w:r>
          </w:p>
          <w:p w:rsidR="00DE6805" w:rsidRDefault="00DE6805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E47" w:rsidRDefault="00297E47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  <w:p w:rsidR="00297E47" w:rsidRPr="0043016D" w:rsidRDefault="00297E47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12548" w:type="dxa"/>
            <w:gridSpan w:val="4"/>
          </w:tcPr>
          <w:p w:rsidR="006F14B6" w:rsidRPr="0043016D" w:rsidRDefault="006F14B6" w:rsidP="002326B4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F14B6" w:rsidRDefault="006F14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Нефтемонтаждиагностика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7E47" w:rsidRDefault="00297E47" w:rsidP="002326B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E47" w:rsidRPr="0043016D" w:rsidRDefault="00297E47" w:rsidP="002326B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 СМК «Каркас»</w:t>
            </w: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3"/>
          </w:tcPr>
          <w:p w:rsidR="00297E47" w:rsidRDefault="00297E47" w:rsidP="00297E4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6F14B6" w:rsidP="00297E4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Кулаков </w:t>
            </w:r>
          </w:p>
          <w:p w:rsidR="006F14B6" w:rsidRDefault="006F14B6" w:rsidP="00297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Игорь Анатольевич</w:t>
            </w:r>
          </w:p>
          <w:p w:rsidR="007211C9" w:rsidRPr="0043016D" w:rsidRDefault="007211C9" w:rsidP="00297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297E47" w:rsidRDefault="00297E47" w:rsidP="00297E47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6F14B6" w:rsidP="00297E47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proofErr w:type="gramEnd"/>
          </w:p>
          <w:p w:rsidR="006F14B6" w:rsidRDefault="006F14B6" w:rsidP="00297E47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кооператива «Поиск»</w:t>
            </w:r>
          </w:p>
          <w:p w:rsidR="007211C9" w:rsidRDefault="007211C9" w:rsidP="00297E47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Pr="0043016D" w:rsidRDefault="007211C9" w:rsidP="00297E47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6F14B6" w:rsidTr="003554D1">
        <w:trPr>
          <w:trHeight w:val="1269"/>
        </w:trPr>
        <w:tc>
          <w:tcPr>
            <w:tcW w:w="4111" w:type="dxa"/>
            <w:gridSpan w:val="3"/>
          </w:tcPr>
          <w:p w:rsidR="007211C9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Мансуров </w:t>
            </w:r>
          </w:p>
          <w:p w:rsidR="006F14B6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Марат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Равкатович</w:t>
            </w:r>
            <w:proofErr w:type="spellEnd"/>
          </w:p>
          <w:p w:rsidR="003163AD" w:rsidRDefault="003163A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A8" w:rsidRDefault="002C54A8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Мамлеев</w:t>
            </w:r>
            <w:proofErr w:type="spellEnd"/>
          </w:p>
          <w:p w:rsidR="002C54A8" w:rsidRDefault="002C54A8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  <w:p w:rsidR="002C54A8" w:rsidRDefault="002C54A8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</w:p>
          <w:p w:rsidR="00CB49B1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Максим Владимирович</w:t>
            </w:r>
          </w:p>
          <w:p w:rsidR="007211C9" w:rsidRDefault="007211C9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Устенко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16D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Виталий Николаевич</w:t>
            </w:r>
          </w:p>
          <w:p w:rsidR="007211C9" w:rsidRDefault="007211C9" w:rsidP="00430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4" w:rsidRDefault="002326B4" w:rsidP="002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6B4" w:rsidRDefault="002326B4" w:rsidP="002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Нуриманович</w:t>
            </w:r>
            <w:proofErr w:type="spellEnd"/>
          </w:p>
          <w:p w:rsidR="001512BD" w:rsidRDefault="001512BD" w:rsidP="002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E47" w:rsidRDefault="00297E47" w:rsidP="002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Шайбаков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7E47" w:rsidRDefault="00297E47" w:rsidP="002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Ханифович</w:t>
            </w:r>
            <w:proofErr w:type="spellEnd"/>
          </w:p>
          <w:p w:rsidR="004F0A2C" w:rsidRPr="0043016D" w:rsidRDefault="004F0A2C" w:rsidP="002C5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Директор ООО «Теплоизоляция-1»</w:t>
            </w:r>
          </w:p>
          <w:p w:rsidR="006F14B6" w:rsidRDefault="006F14B6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A8" w:rsidRDefault="002C54A8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НП СРОР «Союз строителей РБ»</w:t>
            </w:r>
          </w:p>
          <w:p w:rsidR="002C54A8" w:rsidRDefault="002C54A8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A8" w:rsidRDefault="002C54A8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B1" w:rsidRPr="00DE6805" w:rsidRDefault="0043016D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Аэромаш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6805" w:rsidRDefault="00DE6805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Default="0043016D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Стронег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49B1" w:rsidRDefault="00CB49B1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4" w:rsidRDefault="002326B4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ОАО «СК Трест № 21»</w:t>
            </w:r>
          </w:p>
          <w:p w:rsidR="001512BD" w:rsidRDefault="001512BD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2BD" w:rsidRDefault="001512BD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2BD" w:rsidRDefault="00297E47" w:rsidP="00297E47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государственного казенного учреждения </w:t>
            </w:r>
          </w:p>
          <w:p w:rsidR="00297E47" w:rsidRPr="0043016D" w:rsidRDefault="00297E47" w:rsidP="00297E47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РБ</w:t>
            </w:r>
          </w:p>
        </w:tc>
      </w:tr>
    </w:tbl>
    <w:p w:rsidR="00CB49B1" w:rsidRPr="003163AD" w:rsidRDefault="00CB49B1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ующие</w:t>
      </w:r>
      <w:r w:rsidRPr="003163AD">
        <w:rPr>
          <w:rFonts w:ascii="Times New Roman" w:hAnsi="Times New Roman" w:cs="Times New Roman"/>
          <w:sz w:val="24"/>
          <w:szCs w:val="24"/>
        </w:rPr>
        <w:t>:</w:t>
      </w:r>
      <w:r w:rsidR="002C54A8">
        <w:rPr>
          <w:rFonts w:ascii="Times New Roman" w:hAnsi="Times New Roman" w:cs="Times New Roman"/>
          <w:sz w:val="24"/>
          <w:szCs w:val="24"/>
        </w:rPr>
        <w:t xml:space="preserve"> </w:t>
      </w:r>
      <w:r w:rsidR="00297E47">
        <w:rPr>
          <w:rFonts w:ascii="Times New Roman" w:hAnsi="Times New Roman" w:cs="Times New Roman"/>
          <w:sz w:val="24"/>
          <w:szCs w:val="24"/>
        </w:rPr>
        <w:t>нет</w:t>
      </w:r>
    </w:p>
    <w:p w:rsidR="00CB49B1" w:rsidRPr="003163AD" w:rsidRDefault="00CB49B1" w:rsidP="00B25978">
      <w:pPr>
        <w:pStyle w:val="a3"/>
        <w:spacing w:before="0" w:beforeAutospacing="0" w:after="0"/>
        <w:rPr>
          <w:sz w:val="28"/>
          <w:szCs w:val="28"/>
        </w:rPr>
      </w:pPr>
    </w:p>
    <w:p w:rsidR="00297E47" w:rsidRDefault="00990A47" w:rsidP="00297E47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297E47" w:rsidRPr="00297E47" w:rsidRDefault="00297E47" w:rsidP="00297E47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</w:p>
    <w:p w:rsidR="00297E47" w:rsidRPr="0071368C" w:rsidRDefault="00297E47" w:rsidP="00297E47">
      <w:pPr>
        <w:pStyle w:val="a5"/>
        <w:ind w:firstLine="709"/>
        <w:contextualSpacing/>
        <w:jc w:val="both"/>
        <w:rPr>
          <w:sz w:val="28"/>
          <w:szCs w:val="28"/>
        </w:rPr>
      </w:pPr>
      <w:r w:rsidRPr="00293A71">
        <w:rPr>
          <w:sz w:val="26"/>
          <w:szCs w:val="26"/>
        </w:rPr>
        <w:t xml:space="preserve">1. </w:t>
      </w:r>
      <w:r w:rsidRPr="0071368C">
        <w:rPr>
          <w:sz w:val="28"/>
          <w:szCs w:val="28"/>
        </w:rPr>
        <w:t xml:space="preserve">Принятие новых членов в Некоммерческое партнерство </w:t>
      </w:r>
      <w:proofErr w:type="spellStart"/>
      <w:r w:rsidRPr="0071368C">
        <w:rPr>
          <w:sz w:val="28"/>
          <w:szCs w:val="28"/>
        </w:rPr>
        <w:t>Саморегулируемой</w:t>
      </w:r>
      <w:proofErr w:type="spellEnd"/>
      <w:r w:rsidRPr="0071368C">
        <w:rPr>
          <w:sz w:val="28"/>
          <w:szCs w:val="28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297E47" w:rsidRPr="0071368C" w:rsidRDefault="00297E47" w:rsidP="00297E47">
      <w:pPr>
        <w:pStyle w:val="a5"/>
        <w:ind w:firstLine="567"/>
        <w:contextualSpacing/>
        <w:jc w:val="both"/>
        <w:rPr>
          <w:sz w:val="28"/>
          <w:szCs w:val="28"/>
        </w:rPr>
      </w:pPr>
      <w:r w:rsidRPr="0071368C">
        <w:rPr>
          <w:sz w:val="28"/>
          <w:szCs w:val="28"/>
        </w:rPr>
        <w:t>Информация: Дягилева А.И.- зам. генерального директора НП СРОР «Союз строителей РБ».</w:t>
      </w:r>
    </w:p>
    <w:p w:rsidR="00297E47" w:rsidRPr="0071368C" w:rsidRDefault="00297E47" w:rsidP="00297E47">
      <w:pPr>
        <w:pStyle w:val="a5"/>
        <w:ind w:firstLine="567"/>
        <w:contextualSpacing/>
        <w:jc w:val="both"/>
        <w:rPr>
          <w:sz w:val="28"/>
          <w:szCs w:val="28"/>
        </w:rPr>
      </w:pPr>
      <w:r w:rsidRPr="0071368C">
        <w:rPr>
          <w:sz w:val="28"/>
          <w:szCs w:val="28"/>
        </w:rPr>
        <w:t>2. Замена Свидетельств о допуске к работам, которые оказывают влияние на безопасность объектов капитального строительства.</w:t>
      </w:r>
    </w:p>
    <w:p w:rsidR="00297E47" w:rsidRDefault="00297E47" w:rsidP="00297E47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71368C">
        <w:rPr>
          <w:sz w:val="28"/>
          <w:szCs w:val="28"/>
        </w:rPr>
        <w:t>Информация: Дягилева А.И.- зам. генерального директора НП СРОР «Союз строителей РБ».</w:t>
      </w:r>
    </w:p>
    <w:p w:rsidR="00297E47" w:rsidRPr="00297E47" w:rsidRDefault="00297E47" w:rsidP="00297E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E47">
        <w:rPr>
          <w:rFonts w:ascii="Times New Roman" w:hAnsi="Times New Roman" w:cs="Times New Roman"/>
          <w:sz w:val="28"/>
          <w:szCs w:val="28"/>
        </w:rPr>
        <w:t xml:space="preserve">3. «О вознаграждении Президенту НП СРОР «Союз строителей РБ» </w:t>
      </w:r>
      <w:proofErr w:type="spellStart"/>
      <w:r w:rsidRPr="00297E47">
        <w:rPr>
          <w:rFonts w:ascii="Times New Roman" w:hAnsi="Times New Roman" w:cs="Times New Roman"/>
          <w:sz w:val="28"/>
          <w:szCs w:val="28"/>
        </w:rPr>
        <w:t>Мамлееву</w:t>
      </w:r>
      <w:proofErr w:type="spellEnd"/>
      <w:r w:rsidRPr="00297E47">
        <w:rPr>
          <w:rFonts w:ascii="Times New Roman" w:hAnsi="Times New Roman" w:cs="Times New Roman"/>
          <w:sz w:val="28"/>
          <w:szCs w:val="28"/>
        </w:rPr>
        <w:t xml:space="preserve"> Р.Ф.»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97E47" w:rsidRDefault="00297E47" w:rsidP="00297E47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71368C">
        <w:rPr>
          <w:sz w:val="28"/>
          <w:szCs w:val="28"/>
        </w:rPr>
        <w:t>Информация: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Коротуна</w:t>
      </w:r>
      <w:proofErr w:type="spellEnd"/>
      <w:r>
        <w:rPr>
          <w:sz w:val="28"/>
          <w:szCs w:val="28"/>
        </w:rPr>
        <w:t xml:space="preserve"> В.И. – генерального директора </w:t>
      </w:r>
      <w:r w:rsidRPr="0071368C">
        <w:rPr>
          <w:sz w:val="28"/>
          <w:szCs w:val="28"/>
        </w:rPr>
        <w:t>НП СРОР «Союз строителей РБ».</w:t>
      </w:r>
    </w:p>
    <w:p w:rsidR="004F0A2C" w:rsidRPr="00D33D36" w:rsidRDefault="004F0A2C" w:rsidP="00297E47">
      <w:pPr>
        <w:pStyle w:val="a5"/>
        <w:contextualSpacing/>
        <w:jc w:val="both"/>
        <w:rPr>
          <w:sz w:val="26"/>
          <w:szCs w:val="26"/>
        </w:rPr>
      </w:pPr>
    </w:p>
    <w:p w:rsidR="003163AD" w:rsidRPr="00B5658F" w:rsidRDefault="004F0A2C" w:rsidP="003163AD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ПЕРВОМУ</w:t>
      </w:r>
      <w:r w:rsidR="00DE6805">
        <w:rPr>
          <w:b/>
          <w:sz w:val="28"/>
          <w:szCs w:val="28"/>
        </w:rPr>
        <w:t xml:space="preserve"> </w:t>
      </w:r>
      <w:r w:rsidR="00DE6805" w:rsidRPr="00CB5081">
        <w:rPr>
          <w:b/>
          <w:sz w:val="28"/>
          <w:szCs w:val="28"/>
        </w:rPr>
        <w:t xml:space="preserve"> ВОПРОСУ ПОВЕСТКИ ДНЯ:</w:t>
      </w:r>
      <w:r w:rsidR="00DE6805">
        <w:rPr>
          <w:b/>
          <w:sz w:val="28"/>
          <w:szCs w:val="28"/>
        </w:rPr>
        <w:t xml:space="preserve"> </w:t>
      </w:r>
      <w:r w:rsidR="003163AD" w:rsidRPr="00B5658F">
        <w:rPr>
          <w:sz w:val="28"/>
          <w:szCs w:val="28"/>
        </w:rPr>
        <w:t xml:space="preserve">Принятие новых членов в Некоммерческое партнерство </w:t>
      </w:r>
      <w:proofErr w:type="spellStart"/>
      <w:r w:rsidR="003163AD" w:rsidRPr="00B5658F">
        <w:rPr>
          <w:sz w:val="28"/>
          <w:szCs w:val="28"/>
        </w:rPr>
        <w:t>Саморегулируемой</w:t>
      </w:r>
      <w:proofErr w:type="spellEnd"/>
      <w:r w:rsidR="003163AD" w:rsidRPr="00B5658F">
        <w:rPr>
          <w:sz w:val="28"/>
          <w:szCs w:val="28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297E47" w:rsidRPr="00297E47" w:rsidRDefault="000F6344" w:rsidP="00297E47">
      <w:pPr>
        <w:snapToGrid w:val="0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97E47" w:rsidRPr="00297E47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 «ОКНА», Республика Башкортостан, </w:t>
      </w:r>
      <w:proofErr w:type="gramStart"/>
      <w:r w:rsidR="00297E47" w:rsidRPr="00297E4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97E47" w:rsidRPr="00297E47">
        <w:rPr>
          <w:rFonts w:ascii="Times New Roman" w:hAnsi="Times New Roman" w:cs="Times New Roman"/>
          <w:sz w:val="28"/>
          <w:szCs w:val="28"/>
        </w:rPr>
        <w:t>. Уфа, ИНН 0276028243;</w:t>
      </w:r>
    </w:p>
    <w:p w:rsidR="002C54A8" w:rsidRPr="00297E47" w:rsidRDefault="002C54A8" w:rsidP="00B5658F">
      <w:pPr>
        <w:snapToGrid w:val="0"/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58F" w:rsidRDefault="003163AD" w:rsidP="000F6344">
      <w:pPr>
        <w:snapToGrid w:val="0"/>
        <w:spacing w:after="0"/>
        <w:ind w:left="720"/>
        <w:jc w:val="both"/>
        <w:rPr>
          <w:sz w:val="28"/>
          <w:szCs w:val="28"/>
        </w:rPr>
      </w:pPr>
      <w:r w:rsidRPr="00DF592B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DF592B">
        <w:rPr>
          <w:rFonts w:ascii="Times New Roman" w:hAnsi="Times New Roman" w:cs="Times New Roman"/>
          <w:sz w:val="28"/>
          <w:szCs w:val="28"/>
        </w:rPr>
        <w:t>:</w:t>
      </w:r>
      <w:r w:rsidRPr="00DF592B">
        <w:rPr>
          <w:sz w:val="28"/>
          <w:szCs w:val="28"/>
        </w:rPr>
        <w:t xml:space="preserve">  </w:t>
      </w:r>
    </w:p>
    <w:p w:rsidR="003163AD" w:rsidRPr="000F6344" w:rsidRDefault="003163AD" w:rsidP="000F6344">
      <w:pPr>
        <w:snapToGrid w:val="0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DF592B">
        <w:rPr>
          <w:rFonts w:ascii="Times New Roman" w:hAnsi="Times New Roman" w:cs="Times New Roman"/>
          <w:sz w:val="28"/>
          <w:szCs w:val="28"/>
        </w:rPr>
        <w:t xml:space="preserve">Принять в члены Некоммерческого партнерства </w:t>
      </w:r>
      <w:proofErr w:type="spellStart"/>
      <w:r w:rsidRPr="00DF592B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DF592B">
        <w:rPr>
          <w:rFonts w:ascii="Times New Roman" w:hAnsi="Times New Roman" w:cs="Times New Roman"/>
          <w:sz w:val="28"/>
          <w:szCs w:val="28"/>
        </w:rPr>
        <w:t xml:space="preserve"> организации работодателей «Союз строителей РБ»</w:t>
      </w:r>
      <w:r w:rsidR="000F6344" w:rsidRPr="000F6344">
        <w:rPr>
          <w:rFonts w:ascii="Times New Roman" w:hAnsi="Times New Roman" w:cs="Times New Roman"/>
          <w:sz w:val="28"/>
          <w:szCs w:val="28"/>
        </w:rPr>
        <w:t xml:space="preserve"> </w:t>
      </w:r>
      <w:r w:rsidR="000F6344" w:rsidRPr="000F6344">
        <w:rPr>
          <w:rFonts w:ascii="Times New Roman" w:hAnsi="Times New Roman" w:cs="Times New Roman"/>
          <w:b/>
          <w:sz w:val="28"/>
          <w:szCs w:val="28"/>
        </w:rPr>
        <w:t xml:space="preserve">Общество с ограниченной ответственностью  «ОКНА», Республика Башкортостан, </w:t>
      </w:r>
      <w:proofErr w:type="gramStart"/>
      <w:r w:rsidR="000F6344" w:rsidRPr="000F6344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0F6344" w:rsidRPr="000F6344">
        <w:rPr>
          <w:rFonts w:ascii="Times New Roman" w:hAnsi="Times New Roman" w:cs="Times New Roman"/>
          <w:b/>
          <w:sz w:val="28"/>
          <w:szCs w:val="28"/>
        </w:rPr>
        <w:t>. Уфа, ИНН 0276028243</w:t>
      </w:r>
      <w:r w:rsidRPr="002C54A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63AD">
        <w:rPr>
          <w:rFonts w:ascii="Times New Roman" w:hAnsi="Times New Roman" w:cs="Times New Roman"/>
          <w:sz w:val="28"/>
          <w:szCs w:val="28"/>
        </w:rPr>
        <w:t>с выдачей Свидетельства о допуске к работам, которые оказывают влияние на безопасность объектов капитального строительства, согласно заявления</w:t>
      </w:r>
      <w:r w:rsidRPr="003163AD">
        <w:rPr>
          <w:rFonts w:ascii="Times New Roman" w:hAnsi="Times New Roman" w:cs="Times New Roman"/>
          <w:sz w:val="24"/>
          <w:szCs w:val="24"/>
        </w:rPr>
        <w:t>.</w:t>
      </w:r>
    </w:p>
    <w:p w:rsidR="003163AD" w:rsidRPr="0072408E" w:rsidRDefault="003163AD" w:rsidP="003163A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0F6344">
        <w:rPr>
          <w:rFonts w:ascii="Times New Roman" w:hAnsi="Times New Roman" w:cs="Times New Roman"/>
          <w:sz w:val="24"/>
          <w:szCs w:val="24"/>
        </w:rPr>
        <w:t>16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3163AD" w:rsidRDefault="003163AD" w:rsidP="003163A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Решение принято единогласно.</w:t>
      </w:r>
    </w:p>
    <w:p w:rsidR="00AC64EE" w:rsidRDefault="00AC64EE" w:rsidP="003163A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F6344" w:rsidRPr="000F6344" w:rsidRDefault="000F6344" w:rsidP="000F6344">
      <w:pPr>
        <w:pStyle w:val="a5"/>
        <w:jc w:val="both"/>
        <w:rPr>
          <w:sz w:val="28"/>
          <w:szCs w:val="28"/>
        </w:rPr>
      </w:pPr>
      <w:r w:rsidRPr="000F6344">
        <w:rPr>
          <w:b/>
          <w:sz w:val="28"/>
          <w:szCs w:val="28"/>
        </w:rPr>
        <w:t>ПО ВТОРОМУ  ВОПРОСУ ПОВЕСТКИ ДНЯ:</w:t>
      </w:r>
      <w:r>
        <w:rPr>
          <w:b/>
          <w:sz w:val="28"/>
          <w:szCs w:val="28"/>
        </w:rPr>
        <w:t xml:space="preserve"> </w:t>
      </w:r>
      <w:r w:rsidRPr="000F6344">
        <w:rPr>
          <w:sz w:val="28"/>
          <w:szCs w:val="28"/>
        </w:rPr>
        <w:t xml:space="preserve">Заменить Свидетельства о допуске к работам, которые оказывают влияние на безопасность объектов капитального </w:t>
      </w:r>
      <w:proofErr w:type="gramStart"/>
      <w:r w:rsidRPr="000F6344">
        <w:rPr>
          <w:sz w:val="28"/>
          <w:szCs w:val="28"/>
        </w:rPr>
        <w:t>строительства</w:t>
      </w:r>
      <w:proofErr w:type="gramEnd"/>
      <w:r w:rsidRPr="000F6344">
        <w:rPr>
          <w:sz w:val="28"/>
          <w:szCs w:val="28"/>
        </w:rPr>
        <w:t xml:space="preserve"> и выдать Свидетельство о допуске к работам, которые оказывают влияние на безопасность объектов капитального строительства взамен ранее выданного, члену Некоммерческого партнерства </w:t>
      </w:r>
      <w:proofErr w:type="spellStart"/>
      <w:r w:rsidRPr="000F6344">
        <w:rPr>
          <w:sz w:val="28"/>
          <w:szCs w:val="28"/>
        </w:rPr>
        <w:t>Саморегулируемой</w:t>
      </w:r>
      <w:proofErr w:type="spellEnd"/>
      <w:r w:rsidRPr="000F6344">
        <w:rPr>
          <w:sz w:val="28"/>
          <w:szCs w:val="28"/>
        </w:rPr>
        <w:t xml:space="preserve"> организации «Союз строителей РБ»:</w:t>
      </w:r>
    </w:p>
    <w:p w:rsidR="000F6344" w:rsidRPr="000F6344" w:rsidRDefault="000F6344" w:rsidP="000F6344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44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proofErr w:type="spellStart"/>
      <w:r w:rsidRPr="000F6344">
        <w:rPr>
          <w:rFonts w:ascii="Times New Roman" w:hAnsi="Times New Roman" w:cs="Times New Roman"/>
          <w:sz w:val="28"/>
          <w:szCs w:val="28"/>
        </w:rPr>
        <w:t>СтройЗаказ</w:t>
      </w:r>
      <w:proofErr w:type="spellEnd"/>
      <w:r w:rsidRPr="000F6344">
        <w:rPr>
          <w:rFonts w:ascii="Times New Roman" w:hAnsi="Times New Roman" w:cs="Times New Roman"/>
          <w:sz w:val="28"/>
          <w:szCs w:val="28"/>
        </w:rPr>
        <w:t>», г. Уфа, ИНН 0268040286,  в связи с увеличением компенсационного фонда до 500 тыс. руб.;</w:t>
      </w:r>
    </w:p>
    <w:p w:rsidR="000F6344" w:rsidRPr="000F6344" w:rsidRDefault="000F6344" w:rsidP="000F6344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344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proofErr w:type="spellStart"/>
      <w:r w:rsidRPr="000F6344">
        <w:rPr>
          <w:rFonts w:ascii="Times New Roman" w:hAnsi="Times New Roman" w:cs="Times New Roman"/>
          <w:sz w:val="28"/>
          <w:szCs w:val="28"/>
        </w:rPr>
        <w:t>Энерготеплоремонт</w:t>
      </w:r>
      <w:proofErr w:type="spellEnd"/>
      <w:r w:rsidRPr="000F6344">
        <w:rPr>
          <w:rFonts w:ascii="Times New Roman" w:hAnsi="Times New Roman" w:cs="Times New Roman"/>
          <w:sz w:val="28"/>
          <w:szCs w:val="28"/>
        </w:rPr>
        <w:t>», г. Уфа, ИНН 0273040531, в связи с увеличением компенсационного фонда до 500 тыс. руб.;</w:t>
      </w:r>
    </w:p>
    <w:p w:rsidR="000F6344" w:rsidRPr="000F6344" w:rsidRDefault="000F6344" w:rsidP="000F6344">
      <w:pPr>
        <w:pStyle w:val="a5"/>
        <w:widowControl/>
        <w:numPr>
          <w:ilvl w:val="0"/>
          <w:numId w:val="29"/>
        </w:numPr>
        <w:spacing w:after="0"/>
        <w:jc w:val="both"/>
        <w:rPr>
          <w:sz w:val="28"/>
          <w:szCs w:val="28"/>
        </w:rPr>
      </w:pPr>
      <w:r w:rsidRPr="000F6344">
        <w:rPr>
          <w:sz w:val="28"/>
          <w:szCs w:val="28"/>
        </w:rPr>
        <w:t>Общество с ограниченной ответственностью «</w:t>
      </w:r>
      <w:proofErr w:type="spellStart"/>
      <w:r w:rsidRPr="000F6344">
        <w:rPr>
          <w:sz w:val="28"/>
          <w:szCs w:val="28"/>
        </w:rPr>
        <w:t>БирскСтрой</w:t>
      </w:r>
      <w:proofErr w:type="spellEnd"/>
      <w:r w:rsidRPr="000F6344">
        <w:rPr>
          <w:sz w:val="28"/>
          <w:szCs w:val="28"/>
        </w:rPr>
        <w:t>», г. Бирск, ИНН 0257007720, в связи с увеличением видов деятельности;</w:t>
      </w:r>
    </w:p>
    <w:p w:rsidR="000F6344" w:rsidRPr="000F6344" w:rsidRDefault="000F6344" w:rsidP="000F6344">
      <w:pPr>
        <w:pStyle w:val="a5"/>
        <w:widowControl/>
        <w:numPr>
          <w:ilvl w:val="0"/>
          <w:numId w:val="29"/>
        </w:numPr>
        <w:spacing w:after="0"/>
        <w:jc w:val="both"/>
        <w:rPr>
          <w:sz w:val="28"/>
          <w:szCs w:val="28"/>
        </w:rPr>
      </w:pPr>
      <w:r w:rsidRPr="000F6344">
        <w:rPr>
          <w:sz w:val="28"/>
          <w:szCs w:val="28"/>
        </w:rPr>
        <w:t>Общество с ограниченной ответственностью «</w:t>
      </w:r>
      <w:proofErr w:type="spellStart"/>
      <w:r w:rsidRPr="000F6344">
        <w:rPr>
          <w:sz w:val="28"/>
          <w:szCs w:val="28"/>
        </w:rPr>
        <w:t>Стройремуслуги</w:t>
      </w:r>
      <w:proofErr w:type="spellEnd"/>
      <w:r w:rsidRPr="000F6344">
        <w:rPr>
          <w:sz w:val="28"/>
          <w:szCs w:val="28"/>
        </w:rPr>
        <w:t>», г. Стерлитамак, ИНН 0268028507, в связи с увеличением видов деятельности;</w:t>
      </w:r>
    </w:p>
    <w:p w:rsidR="000F6344" w:rsidRPr="000F6344" w:rsidRDefault="000F6344" w:rsidP="000F6344">
      <w:pPr>
        <w:pStyle w:val="a5"/>
        <w:widowControl/>
        <w:numPr>
          <w:ilvl w:val="0"/>
          <w:numId w:val="29"/>
        </w:numPr>
        <w:spacing w:after="0"/>
        <w:jc w:val="both"/>
        <w:rPr>
          <w:sz w:val="28"/>
          <w:szCs w:val="28"/>
        </w:rPr>
      </w:pPr>
      <w:r w:rsidRPr="000F6344">
        <w:rPr>
          <w:sz w:val="28"/>
          <w:szCs w:val="28"/>
        </w:rPr>
        <w:t xml:space="preserve">Общество с ограниченно ответственностью дорожно-строительное управление «ОКС», Республика Башкортостан, Уфимский район, д. </w:t>
      </w:r>
      <w:proofErr w:type="spellStart"/>
      <w:r w:rsidRPr="000F6344">
        <w:rPr>
          <w:sz w:val="28"/>
          <w:szCs w:val="28"/>
        </w:rPr>
        <w:t>Вавилово</w:t>
      </w:r>
      <w:proofErr w:type="spellEnd"/>
      <w:r w:rsidRPr="000F6344">
        <w:rPr>
          <w:sz w:val="28"/>
          <w:szCs w:val="28"/>
        </w:rPr>
        <w:t xml:space="preserve">, ИНН 0245010091,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0F6344">
        <w:rPr>
          <w:sz w:val="28"/>
          <w:szCs w:val="28"/>
        </w:rPr>
        <w:t>Ростехнадзора</w:t>
      </w:r>
      <w:proofErr w:type="spellEnd"/>
      <w:r w:rsidRPr="000F6344">
        <w:rPr>
          <w:sz w:val="28"/>
          <w:szCs w:val="28"/>
        </w:rPr>
        <w:t xml:space="preserve"> № 356 от 5 июля 2011г.</w:t>
      </w:r>
    </w:p>
    <w:p w:rsidR="000F6344" w:rsidRPr="000F6344" w:rsidRDefault="000F6344" w:rsidP="000F6344">
      <w:pPr>
        <w:pStyle w:val="a5"/>
        <w:widowControl/>
        <w:numPr>
          <w:ilvl w:val="0"/>
          <w:numId w:val="29"/>
        </w:numPr>
        <w:spacing w:after="0"/>
        <w:jc w:val="both"/>
        <w:rPr>
          <w:sz w:val="28"/>
          <w:szCs w:val="28"/>
        </w:rPr>
      </w:pPr>
      <w:r w:rsidRPr="000F6344">
        <w:rPr>
          <w:sz w:val="28"/>
          <w:szCs w:val="28"/>
        </w:rPr>
        <w:t>Общество с ограниченно ответственностью «</w:t>
      </w:r>
      <w:proofErr w:type="spellStart"/>
      <w:r w:rsidRPr="000F6344">
        <w:rPr>
          <w:sz w:val="28"/>
          <w:szCs w:val="28"/>
        </w:rPr>
        <w:t>Полиэф</w:t>
      </w:r>
      <w:proofErr w:type="spellEnd"/>
      <w:r w:rsidRPr="000F6344">
        <w:rPr>
          <w:sz w:val="28"/>
          <w:szCs w:val="28"/>
        </w:rPr>
        <w:t xml:space="preserve">», г. Благовещенск, ИНН 0258005638,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0F6344">
        <w:rPr>
          <w:sz w:val="28"/>
          <w:szCs w:val="28"/>
        </w:rPr>
        <w:t>Ростехнадзора</w:t>
      </w:r>
      <w:proofErr w:type="spellEnd"/>
      <w:r w:rsidRPr="000F6344">
        <w:rPr>
          <w:sz w:val="28"/>
          <w:szCs w:val="28"/>
        </w:rPr>
        <w:t xml:space="preserve"> № 356 от 5 июля 2011г. </w:t>
      </w:r>
    </w:p>
    <w:p w:rsidR="00797F91" w:rsidRPr="00797F91" w:rsidRDefault="00797F91" w:rsidP="00797F91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7F91">
        <w:rPr>
          <w:rFonts w:ascii="Times New Roman" w:hAnsi="Times New Roman" w:cs="Times New Roman"/>
          <w:sz w:val="24"/>
          <w:szCs w:val="24"/>
        </w:rPr>
        <w:t>Голосовали: «за» -  16 голосов, «против» - нет, «воздержались» - нет.</w:t>
      </w:r>
    </w:p>
    <w:p w:rsidR="000110F8" w:rsidRPr="00797F91" w:rsidRDefault="00797F91" w:rsidP="00797F91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F91">
        <w:rPr>
          <w:rFonts w:ascii="Times New Roman" w:hAnsi="Times New Roman" w:cs="Times New Roman"/>
          <w:sz w:val="24"/>
          <w:szCs w:val="24"/>
        </w:rPr>
        <w:tab/>
      </w:r>
      <w:r w:rsidRPr="00797F91">
        <w:rPr>
          <w:rFonts w:ascii="Times New Roman" w:hAnsi="Times New Roman" w:cs="Times New Roman"/>
          <w:sz w:val="24"/>
          <w:szCs w:val="24"/>
        </w:rPr>
        <w:tab/>
        <w:t>Решение принято единогласно.</w:t>
      </w:r>
    </w:p>
    <w:p w:rsidR="00797F91" w:rsidRPr="00797F91" w:rsidRDefault="00797F91" w:rsidP="00797F9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7F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ТРЕТЬЕМУ ВОПРОСУ ПОВЕСТКИ ДНЯ: </w:t>
      </w:r>
      <w:proofErr w:type="gramStart"/>
      <w:r w:rsidRPr="00797F91">
        <w:rPr>
          <w:rFonts w:ascii="Times New Roman" w:hAnsi="Times New Roman" w:cs="Times New Roman"/>
          <w:sz w:val="28"/>
          <w:szCs w:val="28"/>
        </w:rPr>
        <w:t xml:space="preserve">Генеральный директор НП СРОР «Союз строителей РБ» </w:t>
      </w:r>
      <w:proofErr w:type="spellStart"/>
      <w:r w:rsidRPr="00797F91">
        <w:rPr>
          <w:rFonts w:ascii="Times New Roman" w:hAnsi="Times New Roman" w:cs="Times New Roman"/>
          <w:sz w:val="28"/>
          <w:szCs w:val="28"/>
        </w:rPr>
        <w:t>Коротун</w:t>
      </w:r>
      <w:proofErr w:type="spellEnd"/>
      <w:r w:rsidRPr="00797F91">
        <w:rPr>
          <w:rFonts w:ascii="Times New Roman" w:hAnsi="Times New Roman" w:cs="Times New Roman"/>
          <w:sz w:val="28"/>
          <w:szCs w:val="28"/>
        </w:rPr>
        <w:t xml:space="preserve"> В.И. сообщил о том, что за время существования некоммерческого партнерства </w:t>
      </w:r>
      <w:proofErr w:type="spellStart"/>
      <w:r w:rsidRPr="00797F91">
        <w:rPr>
          <w:rFonts w:ascii="Times New Roman" w:hAnsi="Times New Roman" w:cs="Times New Roman"/>
          <w:sz w:val="28"/>
          <w:szCs w:val="28"/>
        </w:rPr>
        <w:t>Саморегулируемая</w:t>
      </w:r>
      <w:proofErr w:type="spellEnd"/>
      <w:r w:rsidRPr="00797F91">
        <w:rPr>
          <w:rFonts w:ascii="Times New Roman" w:hAnsi="Times New Roman" w:cs="Times New Roman"/>
          <w:sz w:val="28"/>
          <w:szCs w:val="28"/>
        </w:rPr>
        <w:t xml:space="preserve"> организация работодателей «Союз строителей Республики Башкортостан» выполнена значительная работа по становлению и развитию саморегулирования в строительной области, в этом имеется и определенный вклад Президента НП СРОР «Союз строителей РБ» </w:t>
      </w:r>
      <w:proofErr w:type="spellStart"/>
      <w:r w:rsidRPr="00797F91">
        <w:rPr>
          <w:rFonts w:ascii="Times New Roman" w:hAnsi="Times New Roman" w:cs="Times New Roman"/>
          <w:sz w:val="28"/>
          <w:szCs w:val="28"/>
        </w:rPr>
        <w:t>Мамлеева</w:t>
      </w:r>
      <w:proofErr w:type="spellEnd"/>
      <w:r w:rsidRPr="00797F91">
        <w:rPr>
          <w:rFonts w:ascii="Times New Roman" w:hAnsi="Times New Roman" w:cs="Times New Roman"/>
          <w:sz w:val="28"/>
          <w:szCs w:val="28"/>
        </w:rPr>
        <w:t xml:space="preserve"> Р.Ф., и предложил Совету НП СРОР «Союз строителей РБ</w:t>
      </w:r>
      <w:proofErr w:type="gramEnd"/>
      <w:r w:rsidRPr="00797F91">
        <w:rPr>
          <w:rFonts w:ascii="Times New Roman" w:hAnsi="Times New Roman" w:cs="Times New Roman"/>
          <w:sz w:val="28"/>
          <w:szCs w:val="28"/>
        </w:rPr>
        <w:t xml:space="preserve">», рассмотреть вопрос о повышении вознаграждения </w:t>
      </w:r>
      <w:proofErr w:type="spellStart"/>
      <w:r w:rsidRPr="00797F91">
        <w:rPr>
          <w:rFonts w:ascii="Times New Roman" w:hAnsi="Times New Roman" w:cs="Times New Roman"/>
          <w:sz w:val="28"/>
          <w:szCs w:val="28"/>
        </w:rPr>
        <w:t>Мамлееву</w:t>
      </w:r>
      <w:proofErr w:type="spellEnd"/>
      <w:r w:rsidRPr="00797F91">
        <w:rPr>
          <w:rFonts w:ascii="Times New Roman" w:hAnsi="Times New Roman" w:cs="Times New Roman"/>
          <w:sz w:val="28"/>
          <w:szCs w:val="28"/>
        </w:rPr>
        <w:t xml:space="preserve"> Р.Ф. за осуществление своей деятельности на 10% путем заочного голосования. При этом было обращено внимание на то, что на протяжении двух лет, с 01.07.2010 года, вопрос о повышении вознаграждения Президенту НП СРОР «Союз строителей РБ» вообще не рассматривался, несмотря на неуклонный рост инфляции и ежеквартальные письма Госстроя РБ о повышении заработной платы работникам строительной отрасли РБ. </w:t>
      </w:r>
    </w:p>
    <w:p w:rsidR="00797F91" w:rsidRDefault="00797F91" w:rsidP="00797F91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797F91">
        <w:rPr>
          <w:sz w:val="28"/>
          <w:szCs w:val="28"/>
        </w:rPr>
        <w:t xml:space="preserve">По представленным бюллетеням членов Совета НП СРОР «Союз строителей РБ» принято решение: </w:t>
      </w:r>
    </w:p>
    <w:p w:rsidR="00797F91" w:rsidRPr="00797F91" w:rsidRDefault="00797F91" w:rsidP="00797F91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</w:p>
    <w:p w:rsidR="00797F91" w:rsidRPr="00797F91" w:rsidRDefault="00797F91" w:rsidP="00797F91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7F91">
        <w:rPr>
          <w:rFonts w:ascii="Times New Roman" w:hAnsi="Times New Roman" w:cs="Times New Roman"/>
          <w:sz w:val="24"/>
          <w:szCs w:val="24"/>
        </w:rPr>
        <w:t>Голосовали: «за» -  16 голосов, «против» - нет, «воздержались» - нет.</w:t>
      </w:r>
    </w:p>
    <w:p w:rsidR="00797F91" w:rsidRPr="00797F91" w:rsidRDefault="00797F91" w:rsidP="00797F91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F91">
        <w:rPr>
          <w:rFonts w:ascii="Times New Roman" w:hAnsi="Times New Roman" w:cs="Times New Roman"/>
          <w:sz w:val="24"/>
          <w:szCs w:val="24"/>
        </w:rPr>
        <w:tab/>
      </w:r>
      <w:r w:rsidRPr="00797F91">
        <w:rPr>
          <w:rFonts w:ascii="Times New Roman" w:hAnsi="Times New Roman" w:cs="Times New Roman"/>
          <w:sz w:val="24"/>
          <w:szCs w:val="24"/>
        </w:rPr>
        <w:tab/>
        <w:t>Решение принято единогласно.</w:t>
      </w:r>
    </w:p>
    <w:p w:rsidR="00797F91" w:rsidRDefault="00797F91" w:rsidP="00797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F91" w:rsidRPr="00DD300A" w:rsidRDefault="00797F91" w:rsidP="00797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00A">
        <w:rPr>
          <w:rFonts w:ascii="Times New Roman" w:hAnsi="Times New Roman" w:cs="Times New Roman"/>
          <w:sz w:val="28"/>
          <w:szCs w:val="28"/>
        </w:rPr>
        <w:t xml:space="preserve">Таким образом, Советом НП СРОР «Союз строителей РБ» принято большинством голосов следующее решение: за осуществление деятельности, связанной с руководством Советом НП СРОР «Союз строителей РБ», а также принятие оперативных решений по вопросам повседневной деятельности НП СРОР «Союз строителей РБ», повысить на 10% вознаграждение Президенту НП СРОР «Союз строителей РБ» </w:t>
      </w:r>
      <w:proofErr w:type="spellStart"/>
      <w:r w:rsidRPr="00DD300A">
        <w:rPr>
          <w:rFonts w:ascii="Times New Roman" w:hAnsi="Times New Roman" w:cs="Times New Roman"/>
          <w:sz w:val="28"/>
          <w:szCs w:val="28"/>
        </w:rPr>
        <w:t>Мамлееву</w:t>
      </w:r>
      <w:proofErr w:type="spellEnd"/>
      <w:r w:rsidRPr="00DD300A">
        <w:rPr>
          <w:rFonts w:ascii="Times New Roman" w:hAnsi="Times New Roman" w:cs="Times New Roman"/>
          <w:sz w:val="28"/>
          <w:szCs w:val="28"/>
        </w:rPr>
        <w:t xml:space="preserve"> Р.Ф. </w:t>
      </w:r>
      <w:proofErr w:type="gramEnd"/>
    </w:p>
    <w:p w:rsidR="003163AD" w:rsidRDefault="003163AD" w:rsidP="004F7194">
      <w:pPr>
        <w:pStyle w:val="a5"/>
        <w:contextualSpacing/>
        <w:jc w:val="both"/>
        <w:rPr>
          <w:b/>
          <w:sz w:val="28"/>
          <w:szCs w:val="28"/>
        </w:rPr>
      </w:pPr>
    </w:p>
    <w:p w:rsidR="002C54A8" w:rsidRDefault="002C54A8" w:rsidP="004F7194">
      <w:pPr>
        <w:pStyle w:val="a5"/>
        <w:jc w:val="both"/>
        <w:rPr>
          <w:b/>
          <w:sz w:val="28"/>
          <w:szCs w:val="28"/>
        </w:rPr>
      </w:pPr>
    </w:p>
    <w:p w:rsidR="004F7194" w:rsidRPr="004F7194" w:rsidRDefault="002C54A8" w:rsidP="00797F91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Р.Ф. </w:t>
      </w:r>
      <w:proofErr w:type="spellStart"/>
      <w:r>
        <w:rPr>
          <w:b/>
          <w:sz w:val="28"/>
          <w:szCs w:val="28"/>
        </w:rPr>
        <w:t>Мамлеев</w:t>
      </w:r>
      <w:proofErr w:type="spellEnd"/>
    </w:p>
    <w:p w:rsidR="004F0A2C" w:rsidRDefault="004F0A2C" w:rsidP="00797F91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4F7194" w:rsidRDefault="004F7194" w:rsidP="00797F91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4F7194" w:rsidRPr="00142465" w:rsidRDefault="004F7194" w:rsidP="00797F91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E8290D" w:rsidRPr="00142465" w:rsidRDefault="000D5B11" w:rsidP="00797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465">
        <w:rPr>
          <w:rFonts w:ascii="Times New Roman" w:hAnsi="Times New Roman" w:cs="Times New Roman"/>
          <w:b/>
          <w:sz w:val="28"/>
          <w:szCs w:val="28"/>
        </w:rPr>
        <w:t xml:space="preserve">Секретарь Совета    </w:t>
      </w:r>
      <w:r w:rsidR="00360279" w:rsidRPr="00142465">
        <w:rPr>
          <w:rFonts w:ascii="Times New Roman" w:hAnsi="Times New Roman" w:cs="Times New Roman"/>
          <w:b/>
          <w:sz w:val="28"/>
          <w:szCs w:val="28"/>
        </w:rPr>
        <w:tab/>
      </w:r>
      <w:r w:rsidR="001424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24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4F719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069EB" w:rsidRPr="00142465">
        <w:rPr>
          <w:rFonts w:ascii="Times New Roman" w:hAnsi="Times New Roman" w:cs="Times New Roman"/>
          <w:b/>
          <w:sz w:val="28"/>
          <w:szCs w:val="28"/>
        </w:rPr>
        <w:t xml:space="preserve"> В.Б. Лыжина</w:t>
      </w:r>
    </w:p>
    <w:sectPr w:rsidR="00E8290D" w:rsidRPr="00142465" w:rsidSect="00036E5B">
      <w:footerReference w:type="default" r:id="rId8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344" w:rsidRDefault="000F6344" w:rsidP="005A4CD5">
      <w:pPr>
        <w:spacing w:after="0" w:line="240" w:lineRule="auto"/>
      </w:pPr>
      <w:r>
        <w:separator/>
      </w:r>
    </w:p>
  </w:endnote>
  <w:endnote w:type="continuationSeparator" w:id="1">
    <w:p w:rsidR="000F6344" w:rsidRDefault="000F6344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0F6344" w:rsidRDefault="000F6344">
        <w:pPr>
          <w:pStyle w:val="ab"/>
          <w:jc w:val="right"/>
        </w:pPr>
        <w:fldSimple w:instr=" PAGE   \* MERGEFORMAT ">
          <w:r w:rsidR="00797F91">
            <w:rPr>
              <w:noProof/>
            </w:rPr>
            <w:t>4</w:t>
          </w:r>
        </w:fldSimple>
      </w:p>
    </w:sdtContent>
  </w:sdt>
  <w:p w:rsidR="000F6344" w:rsidRDefault="000F634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344" w:rsidRDefault="000F6344" w:rsidP="005A4CD5">
      <w:pPr>
        <w:spacing w:after="0" w:line="240" w:lineRule="auto"/>
      </w:pPr>
      <w:r>
        <w:separator/>
      </w:r>
    </w:p>
  </w:footnote>
  <w:footnote w:type="continuationSeparator" w:id="1">
    <w:p w:rsidR="000F6344" w:rsidRDefault="000F6344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23DBB"/>
    <w:multiLevelType w:val="hybridMultilevel"/>
    <w:tmpl w:val="E2B6DBEC"/>
    <w:lvl w:ilvl="0" w:tplc="59F2F70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CF595D"/>
    <w:multiLevelType w:val="hybridMultilevel"/>
    <w:tmpl w:val="EB0CCCD8"/>
    <w:lvl w:ilvl="0" w:tplc="AF025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2E34FC"/>
    <w:multiLevelType w:val="hybridMultilevel"/>
    <w:tmpl w:val="2CF87B1E"/>
    <w:lvl w:ilvl="0" w:tplc="D0669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80B64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2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377C1E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AF726F"/>
    <w:multiLevelType w:val="hybridMultilevel"/>
    <w:tmpl w:val="53A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3B28E5"/>
    <w:multiLevelType w:val="hybridMultilevel"/>
    <w:tmpl w:val="AD44896C"/>
    <w:lvl w:ilvl="0" w:tplc="8746EEA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20">
    <w:nsid w:val="637D6F99"/>
    <w:multiLevelType w:val="hybridMultilevel"/>
    <w:tmpl w:val="0CD8FAE8"/>
    <w:lvl w:ilvl="0" w:tplc="493839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97B6656"/>
    <w:multiLevelType w:val="hybridMultilevel"/>
    <w:tmpl w:val="958A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4F4AC4"/>
    <w:multiLevelType w:val="hybridMultilevel"/>
    <w:tmpl w:val="AC968A00"/>
    <w:lvl w:ilvl="0" w:tplc="2B803724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B117DD0"/>
    <w:multiLevelType w:val="hybridMultilevel"/>
    <w:tmpl w:val="106A20F6"/>
    <w:lvl w:ilvl="0" w:tplc="B6989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6"/>
  </w:num>
  <w:num w:numId="2">
    <w:abstractNumId w:val="7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3"/>
  </w:num>
  <w:num w:numId="6">
    <w:abstractNumId w:val="9"/>
  </w:num>
  <w:num w:numId="7">
    <w:abstractNumId w:val="0"/>
  </w:num>
  <w:num w:numId="8">
    <w:abstractNumId w:val="11"/>
  </w:num>
  <w:num w:numId="9">
    <w:abstractNumId w:val="2"/>
  </w:num>
  <w:num w:numId="10">
    <w:abstractNumId w:val="24"/>
  </w:num>
  <w:num w:numId="11">
    <w:abstractNumId w:val="28"/>
  </w:num>
  <w:num w:numId="12">
    <w:abstractNumId w:val="13"/>
  </w:num>
  <w:num w:numId="13">
    <w:abstractNumId w:val="22"/>
  </w:num>
  <w:num w:numId="14">
    <w:abstractNumId w:val="12"/>
  </w:num>
  <w:num w:numId="15">
    <w:abstractNumId w:val="18"/>
  </w:num>
  <w:num w:numId="16">
    <w:abstractNumId w:val="21"/>
  </w:num>
  <w:num w:numId="17">
    <w:abstractNumId w:val="10"/>
  </w:num>
  <w:num w:numId="18">
    <w:abstractNumId w:val="14"/>
  </w:num>
  <w:num w:numId="19">
    <w:abstractNumId w:val="6"/>
  </w:num>
  <w:num w:numId="20">
    <w:abstractNumId w:val="17"/>
  </w:num>
  <w:num w:numId="21">
    <w:abstractNumId w:val="25"/>
  </w:num>
  <w:num w:numId="22">
    <w:abstractNumId w:val="15"/>
  </w:num>
  <w:num w:numId="23">
    <w:abstractNumId w:val="8"/>
  </w:num>
  <w:num w:numId="24">
    <w:abstractNumId w:val="5"/>
  </w:num>
  <w:num w:numId="25">
    <w:abstractNumId w:val="27"/>
  </w:num>
  <w:num w:numId="26">
    <w:abstractNumId w:val="20"/>
  </w:num>
  <w:num w:numId="27">
    <w:abstractNumId w:val="30"/>
  </w:num>
  <w:num w:numId="28">
    <w:abstractNumId w:val="3"/>
  </w:num>
  <w:num w:numId="29">
    <w:abstractNumId w:val="16"/>
  </w:num>
  <w:num w:numId="30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10F8"/>
    <w:rsid w:val="00012436"/>
    <w:rsid w:val="00016818"/>
    <w:rsid w:val="000265B7"/>
    <w:rsid w:val="00036E5B"/>
    <w:rsid w:val="00045087"/>
    <w:rsid w:val="0004740C"/>
    <w:rsid w:val="00061900"/>
    <w:rsid w:val="00063FF2"/>
    <w:rsid w:val="00066B57"/>
    <w:rsid w:val="00071208"/>
    <w:rsid w:val="00091B69"/>
    <w:rsid w:val="00093220"/>
    <w:rsid w:val="000A451B"/>
    <w:rsid w:val="000A7BC6"/>
    <w:rsid w:val="000B1E97"/>
    <w:rsid w:val="000D0F63"/>
    <w:rsid w:val="000D5B11"/>
    <w:rsid w:val="000E7CDC"/>
    <w:rsid w:val="000F470C"/>
    <w:rsid w:val="000F5784"/>
    <w:rsid w:val="000F6344"/>
    <w:rsid w:val="00102732"/>
    <w:rsid w:val="00103CBE"/>
    <w:rsid w:val="00112190"/>
    <w:rsid w:val="001172F1"/>
    <w:rsid w:val="0012314F"/>
    <w:rsid w:val="00123E20"/>
    <w:rsid w:val="00125017"/>
    <w:rsid w:val="00126CBB"/>
    <w:rsid w:val="00127CEA"/>
    <w:rsid w:val="0013169F"/>
    <w:rsid w:val="00142465"/>
    <w:rsid w:val="001512BD"/>
    <w:rsid w:val="0015142E"/>
    <w:rsid w:val="00152A68"/>
    <w:rsid w:val="001551A4"/>
    <w:rsid w:val="00155AF1"/>
    <w:rsid w:val="0015747D"/>
    <w:rsid w:val="00160E89"/>
    <w:rsid w:val="00167079"/>
    <w:rsid w:val="00170A77"/>
    <w:rsid w:val="001841E3"/>
    <w:rsid w:val="001850DA"/>
    <w:rsid w:val="001862BD"/>
    <w:rsid w:val="00192704"/>
    <w:rsid w:val="001A0C22"/>
    <w:rsid w:val="001A2A3B"/>
    <w:rsid w:val="001A3A07"/>
    <w:rsid w:val="001A3CB9"/>
    <w:rsid w:val="001A46B7"/>
    <w:rsid w:val="001A7C80"/>
    <w:rsid w:val="001B3F0F"/>
    <w:rsid w:val="001B6248"/>
    <w:rsid w:val="001C5D89"/>
    <w:rsid w:val="001D0B07"/>
    <w:rsid w:val="001D5C10"/>
    <w:rsid w:val="001D65B8"/>
    <w:rsid w:val="001D794C"/>
    <w:rsid w:val="001E10A4"/>
    <w:rsid w:val="001E44F7"/>
    <w:rsid w:val="001F2194"/>
    <w:rsid w:val="001F402B"/>
    <w:rsid w:val="002036C6"/>
    <w:rsid w:val="0020391E"/>
    <w:rsid w:val="0022256D"/>
    <w:rsid w:val="002326B4"/>
    <w:rsid w:val="0023409D"/>
    <w:rsid w:val="0024588C"/>
    <w:rsid w:val="00246BE7"/>
    <w:rsid w:val="00252358"/>
    <w:rsid w:val="00260DFC"/>
    <w:rsid w:val="002660E8"/>
    <w:rsid w:val="002675DD"/>
    <w:rsid w:val="00272172"/>
    <w:rsid w:val="00276041"/>
    <w:rsid w:val="002760CF"/>
    <w:rsid w:val="00280CE5"/>
    <w:rsid w:val="0028199F"/>
    <w:rsid w:val="00294D92"/>
    <w:rsid w:val="00296AF7"/>
    <w:rsid w:val="00297E47"/>
    <w:rsid w:val="002A0BDF"/>
    <w:rsid w:val="002A4DBD"/>
    <w:rsid w:val="002A6687"/>
    <w:rsid w:val="002B4B04"/>
    <w:rsid w:val="002B5897"/>
    <w:rsid w:val="002C06AA"/>
    <w:rsid w:val="002C54A8"/>
    <w:rsid w:val="002C792F"/>
    <w:rsid w:val="002D06E3"/>
    <w:rsid w:val="002E214F"/>
    <w:rsid w:val="002E3374"/>
    <w:rsid w:val="002F176E"/>
    <w:rsid w:val="002F35DB"/>
    <w:rsid w:val="002F4C19"/>
    <w:rsid w:val="002F4FFE"/>
    <w:rsid w:val="003025E1"/>
    <w:rsid w:val="00314639"/>
    <w:rsid w:val="003163AD"/>
    <w:rsid w:val="00333424"/>
    <w:rsid w:val="0034355B"/>
    <w:rsid w:val="00343D2A"/>
    <w:rsid w:val="0035036F"/>
    <w:rsid w:val="00351681"/>
    <w:rsid w:val="003554D1"/>
    <w:rsid w:val="00355EE5"/>
    <w:rsid w:val="00360279"/>
    <w:rsid w:val="00360E9D"/>
    <w:rsid w:val="00366733"/>
    <w:rsid w:val="00371F2D"/>
    <w:rsid w:val="003A1476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6DF9"/>
    <w:rsid w:val="003D7178"/>
    <w:rsid w:val="003D7788"/>
    <w:rsid w:val="003E1917"/>
    <w:rsid w:val="003E511D"/>
    <w:rsid w:val="003F2111"/>
    <w:rsid w:val="003F6011"/>
    <w:rsid w:val="0040154A"/>
    <w:rsid w:val="004045A9"/>
    <w:rsid w:val="00406A0A"/>
    <w:rsid w:val="00412764"/>
    <w:rsid w:val="00421844"/>
    <w:rsid w:val="00427F26"/>
    <w:rsid w:val="0043016D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4D97"/>
    <w:rsid w:val="004D7B55"/>
    <w:rsid w:val="004E00A5"/>
    <w:rsid w:val="004E02B7"/>
    <w:rsid w:val="004F0A2C"/>
    <w:rsid w:val="004F7194"/>
    <w:rsid w:val="00503B08"/>
    <w:rsid w:val="00514B0A"/>
    <w:rsid w:val="005409D9"/>
    <w:rsid w:val="0054458C"/>
    <w:rsid w:val="00556720"/>
    <w:rsid w:val="00571BC8"/>
    <w:rsid w:val="0057268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21A9"/>
    <w:rsid w:val="005C4762"/>
    <w:rsid w:val="005D0503"/>
    <w:rsid w:val="005D088B"/>
    <w:rsid w:val="005E4398"/>
    <w:rsid w:val="005E7BF7"/>
    <w:rsid w:val="005F7D0C"/>
    <w:rsid w:val="00605CC2"/>
    <w:rsid w:val="006101AF"/>
    <w:rsid w:val="00610392"/>
    <w:rsid w:val="0061332D"/>
    <w:rsid w:val="006259C7"/>
    <w:rsid w:val="006270AD"/>
    <w:rsid w:val="006338CD"/>
    <w:rsid w:val="0064410A"/>
    <w:rsid w:val="00644ED2"/>
    <w:rsid w:val="00646B38"/>
    <w:rsid w:val="00655C3E"/>
    <w:rsid w:val="00656350"/>
    <w:rsid w:val="00660126"/>
    <w:rsid w:val="00664960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C7AB0"/>
    <w:rsid w:val="006D1495"/>
    <w:rsid w:val="006D1A9C"/>
    <w:rsid w:val="006D52FF"/>
    <w:rsid w:val="006E0411"/>
    <w:rsid w:val="006E55DC"/>
    <w:rsid w:val="006F14B6"/>
    <w:rsid w:val="006F23D5"/>
    <w:rsid w:val="006F2E98"/>
    <w:rsid w:val="00702058"/>
    <w:rsid w:val="00705898"/>
    <w:rsid w:val="007134F1"/>
    <w:rsid w:val="00714A9B"/>
    <w:rsid w:val="007154CC"/>
    <w:rsid w:val="0071762F"/>
    <w:rsid w:val="007211C9"/>
    <w:rsid w:val="0072408E"/>
    <w:rsid w:val="007250E9"/>
    <w:rsid w:val="007251A0"/>
    <w:rsid w:val="0072641E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7278D"/>
    <w:rsid w:val="00777D9E"/>
    <w:rsid w:val="00797F91"/>
    <w:rsid w:val="007A3A6E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133D"/>
    <w:rsid w:val="008229B0"/>
    <w:rsid w:val="00823588"/>
    <w:rsid w:val="0082450D"/>
    <w:rsid w:val="00830694"/>
    <w:rsid w:val="0083611E"/>
    <w:rsid w:val="008400C1"/>
    <w:rsid w:val="0084349D"/>
    <w:rsid w:val="00843E30"/>
    <w:rsid w:val="00847E28"/>
    <w:rsid w:val="00855BF5"/>
    <w:rsid w:val="00880D65"/>
    <w:rsid w:val="008813BB"/>
    <w:rsid w:val="00882ED0"/>
    <w:rsid w:val="0088741E"/>
    <w:rsid w:val="0089045F"/>
    <w:rsid w:val="00892273"/>
    <w:rsid w:val="00897869"/>
    <w:rsid w:val="008A2C8B"/>
    <w:rsid w:val="008A5420"/>
    <w:rsid w:val="008B04D2"/>
    <w:rsid w:val="008B4CF3"/>
    <w:rsid w:val="008B7FB9"/>
    <w:rsid w:val="008B7FBB"/>
    <w:rsid w:val="008C0139"/>
    <w:rsid w:val="008C5673"/>
    <w:rsid w:val="008C6C10"/>
    <w:rsid w:val="008D12B7"/>
    <w:rsid w:val="008E3411"/>
    <w:rsid w:val="008F6755"/>
    <w:rsid w:val="0090661A"/>
    <w:rsid w:val="00913D81"/>
    <w:rsid w:val="009143DF"/>
    <w:rsid w:val="00915C63"/>
    <w:rsid w:val="0091730B"/>
    <w:rsid w:val="00922D87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B1FDF"/>
    <w:rsid w:val="009D239A"/>
    <w:rsid w:val="009D41DA"/>
    <w:rsid w:val="009E091F"/>
    <w:rsid w:val="009E6D64"/>
    <w:rsid w:val="009E7D6D"/>
    <w:rsid w:val="00A00D75"/>
    <w:rsid w:val="00A02EAB"/>
    <w:rsid w:val="00A069EB"/>
    <w:rsid w:val="00A07AC9"/>
    <w:rsid w:val="00A17AAC"/>
    <w:rsid w:val="00A20953"/>
    <w:rsid w:val="00A2557B"/>
    <w:rsid w:val="00A2720A"/>
    <w:rsid w:val="00A31679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A0882"/>
    <w:rsid w:val="00AA216A"/>
    <w:rsid w:val="00AA4B25"/>
    <w:rsid w:val="00AA5637"/>
    <w:rsid w:val="00AB0B4B"/>
    <w:rsid w:val="00AB458C"/>
    <w:rsid w:val="00AB631F"/>
    <w:rsid w:val="00AB65AF"/>
    <w:rsid w:val="00AC64EE"/>
    <w:rsid w:val="00AC66A2"/>
    <w:rsid w:val="00AD3AD9"/>
    <w:rsid w:val="00AD47BA"/>
    <w:rsid w:val="00AF07FF"/>
    <w:rsid w:val="00B023B4"/>
    <w:rsid w:val="00B0592E"/>
    <w:rsid w:val="00B07272"/>
    <w:rsid w:val="00B110E6"/>
    <w:rsid w:val="00B13BFB"/>
    <w:rsid w:val="00B23CCF"/>
    <w:rsid w:val="00B23E47"/>
    <w:rsid w:val="00B25978"/>
    <w:rsid w:val="00B265B8"/>
    <w:rsid w:val="00B31C9E"/>
    <w:rsid w:val="00B35BE2"/>
    <w:rsid w:val="00B42FB0"/>
    <w:rsid w:val="00B44587"/>
    <w:rsid w:val="00B52069"/>
    <w:rsid w:val="00B544BE"/>
    <w:rsid w:val="00B5658F"/>
    <w:rsid w:val="00B66715"/>
    <w:rsid w:val="00B77480"/>
    <w:rsid w:val="00B81A94"/>
    <w:rsid w:val="00B81F4E"/>
    <w:rsid w:val="00BA056C"/>
    <w:rsid w:val="00BA1003"/>
    <w:rsid w:val="00BA4A64"/>
    <w:rsid w:val="00BA5D99"/>
    <w:rsid w:val="00BA63B1"/>
    <w:rsid w:val="00BC40D5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2145"/>
    <w:rsid w:val="00C25DED"/>
    <w:rsid w:val="00C33EB2"/>
    <w:rsid w:val="00C34827"/>
    <w:rsid w:val="00C35343"/>
    <w:rsid w:val="00C36D5B"/>
    <w:rsid w:val="00C50004"/>
    <w:rsid w:val="00C56E3D"/>
    <w:rsid w:val="00C71E11"/>
    <w:rsid w:val="00C71E8A"/>
    <w:rsid w:val="00C74E5E"/>
    <w:rsid w:val="00C83D97"/>
    <w:rsid w:val="00C850CC"/>
    <w:rsid w:val="00C929BC"/>
    <w:rsid w:val="00C95313"/>
    <w:rsid w:val="00CA105A"/>
    <w:rsid w:val="00CA367F"/>
    <w:rsid w:val="00CA65F4"/>
    <w:rsid w:val="00CB4786"/>
    <w:rsid w:val="00CB49B1"/>
    <w:rsid w:val="00CB5081"/>
    <w:rsid w:val="00CC001D"/>
    <w:rsid w:val="00CC1AFC"/>
    <w:rsid w:val="00CD0752"/>
    <w:rsid w:val="00CD3070"/>
    <w:rsid w:val="00CE1C31"/>
    <w:rsid w:val="00CE6865"/>
    <w:rsid w:val="00CE7232"/>
    <w:rsid w:val="00CF15CB"/>
    <w:rsid w:val="00CF33BC"/>
    <w:rsid w:val="00CF6143"/>
    <w:rsid w:val="00CF66C6"/>
    <w:rsid w:val="00D04F90"/>
    <w:rsid w:val="00D217D6"/>
    <w:rsid w:val="00D21D89"/>
    <w:rsid w:val="00D230EC"/>
    <w:rsid w:val="00D31563"/>
    <w:rsid w:val="00D33D36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008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D4D8A"/>
    <w:rsid w:val="00DE1460"/>
    <w:rsid w:val="00DE5213"/>
    <w:rsid w:val="00DE6805"/>
    <w:rsid w:val="00DF5EB7"/>
    <w:rsid w:val="00E02412"/>
    <w:rsid w:val="00E134F3"/>
    <w:rsid w:val="00E33258"/>
    <w:rsid w:val="00E478B4"/>
    <w:rsid w:val="00E527EA"/>
    <w:rsid w:val="00E53FF2"/>
    <w:rsid w:val="00E66D89"/>
    <w:rsid w:val="00E72EC3"/>
    <w:rsid w:val="00E731DB"/>
    <w:rsid w:val="00E737B6"/>
    <w:rsid w:val="00E8290D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46C45"/>
    <w:rsid w:val="00F51A6F"/>
    <w:rsid w:val="00F607E4"/>
    <w:rsid w:val="00F60D5E"/>
    <w:rsid w:val="00F64768"/>
    <w:rsid w:val="00F64A6E"/>
    <w:rsid w:val="00F74FE7"/>
    <w:rsid w:val="00F761EC"/>
    <w:rsid w:val="00F86090"/>
    <w:rsid w:val="00F86D5E"/>
    <w:rsid w:val="00F90212"/>
    <w:rsid w:val="00F93A10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D7B84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5761C-887B-4EB3-8189-471E0D48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Вероника</cp:lastModifiedBy>
  <cp:revision>25</cp:revision>
  <cp:lastPrinted>2011-07-11T09:36:00Z</cp:lastPrinted>
  <dcterms:created xsi:type="dcterms:W3CDTF">2011-10-07T05:20:00Z</dcterms:created>
  <dcterms:modified xsi:type="dcterms:W3CDTF">2012-07-24T05:10:00Z</dcterms:modified>
</cp:coreProperties>
</file>