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1D794C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040D8A">
        <w:rPr>
          <w:b/>
          <w:bCs/>
          <w:sz w:val="28"/>
          <w:szCs w:val="28"/>
        </w:rPr>
        <w:t>7</w:t>
      </w:r>
    </w:p>
    <w:p w:rsidR="00731459" w:rsidRDefault="00731459" w:rsidP="008813BB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F6A78" w:rsidRDefault="008813BB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B71652">
        <w:rPr>
          <w:i/>
        </w:rPr>
        <w:tab/>
      </w:r>
      <w:r w:rsidR="00B71652">
        <w:rPr>
          <w:i/>
        </w:rPr>
        <w:tab/>
      </w:r>
      <w:r w:rsidR="00B71652">
        <w:rPr>
          <w:i/>
        </w:rPr>
        <w:tab/>
        <w:t>05  апреля</w:t>
      </w:r>
      <w:r w:rsidR="007828F9">
        <w:rPr>
          <w:i/>
        </w:rPr>
        <w:t xml:space="preserve"> </w:t>
      </w:r>
      <w:r w:rsidR="004F0A2C">
        <w:rPr>
          <w:i/>
        </w:rPr>
        <w:t xml:space="preserve"> </w:t>
      </w:r>
      <w:r w:rsidR="00AA216A">
        <w:rPr>
          <w:i/>
        </w:rPr>
        <w:t xml:space="preserve"> </w:t>
      </w:r>
      <w:r w:rsidR="00F402FC">
        <w:rPr>
          <w:i/>
        </w:rPr>
        <w:t xml:space="preserve">   2013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A0FAD" w:rsidRPr="009A0FAD" w:rsidRDefault="00FF6A78" w:rsidP="00D750DB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</w:t>
      </w:r>
      <w:proofErr w:type="gramStart"/>
      <w:r w:rsidRPr="00FF6A78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="007A7681" w:rsidRPr="007A7681">
        <w:t xml:space="preserve">решение </w:t>
      </w:r>
      <w:r w:rsidR="00B71652">
        <w:t>Генерального директора</w:t>
      </w:r>
      <w:r w:rsidR="004D2535">
        <w:t xml:space="preserve"> </w:t>
      </w:r>
      <w:r w:rsidR="00D750DB" w:rsidRPr="0072408E">
        <w:t>Некоммерческ</w:t>
      </w:r>
      <w:r w:rsidR="007A7681">
        <w:t xml:space="preserve">ого партнерства </w:t>
      </w:r>
      <w:proofErr w:type="spellStart"/>
      <w:r w:rsidR="007A7681">
        <w:t>Саморегулируемая</w:t>
      </w:r>
      <w:proofErr w:type="spellEnd"/>
      <w:r w:rsidR="00D750DB" w:rsidRPr="0072408E">
        <w:t xml:space="preserve"> </w:t>
      </w:r>
      <w:r w:rsidR="007A7681">
        <w:t>организация</w:t>
      </w:r>
      <w:r w:rsidR="00D750DB" w:rsidRPr="0072408E">
        <w:t xml:space="preserve"> работодателей «Союз строителей РБ»</w:t>
      </w:r>
      <w:r w:rsidR="007A7681">
        <w:t>.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2C54A8">
        <w:t>Мамлеев</w:t>
      </w:r>
      <w:proofErr w:type="spellEnd"/>
      <w:r w:rsidR="002C54A8">
        <w:t xml:space="preserve"> Р.Ф.</w:t>
      </w:r>
    </w:p>
    <w:p w:rsidR="00AA5637" w:rsidRDefault="00AA5637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297E47" w:rsidRPr="0072408E" w:rsidRDefault="00297E47" w:rsidP="00C36D5B">
      <w:pPr>
        <w:pStyle w:val="a3"/>
        <w:spacing w:before="0" w:beforeAutospacing="0" w:after="0"/>
        <w:ind w:firstLine="539"/>
        <w:jc w:val="both"/>
        <w:rPr>
          <w:b/>
        </w:rPr>
      </w:pPr>
      <w:r w:rsidRPr="00DD300A">
        <w:rPr>
          <w:sz w:val="28"/>
          <w:szCs w:val="28"/>
        </w:rPr>
        <w:t xml:space="preserve">В соответствии с пунктом 10.10 Устава НП СРОР «Союз строителей РБ» проведено заочное голосование членов Совета Некоммерческого партнерства </w:t>
      </w:r>
      <w:proofErr w:type="spellStart"/>
      <w:r w:rsidRPr="00DD300A">
        <w:rPr>
          <w:sz w:val="28"/>
          <w:szCs w:val="28"/>
        </w:rPr>
        <w:t>Саморегулируемой</w:t>
      </w:r>
      <w:proofErr w:type="spellEnd"/>
      <w:r w:rsidRPr="00DD300A">
        <w:rPr>
          <w:sz w:val="28"/>
          <w:szCs w:val="28"/>
        </w:rPr>
        <w:t xml:space="preserve"> организации работодателей «Союз строителей РБ:</w:t>
      </w:r>
    </w:p>
    <w:tbl>
      <w:tblPr>
        <w:tblW w:w="16659" w:type="dxa"/>
        <w:tblInd w:w="108" w:type="dxa"/>
        <w:tblLayout w:type="fixed"/>
        <w:tblLook w:val="04A0"/>
      </w:tblPr>
      <w:tblGrid>
        <w:gridCol w:w="4532"/>
        <w:gridCol w:w="12127"/>
      </w:tblGrid>
      <w:tr w:rsidR="00913C1E" w:rsidRPr="0043016D" w:rsidTr="0021206F">
        <w:trPr>
          <w:trHeight w:val="255"/>
        </w:trPr>
        <w:tc>
          <w:tcPr>
            <w:tcW w:w="4532" w:type="dxa"/>
          </w:tcPr>
          <w:p w:rsidR="00202657" w:rsidRDefault="00202657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43016D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Абрамчук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C1E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Владимир Павлович</w:t>
            </w:r>
          </w:p>
          <w:p w:rsidR="00913C1E" w:rsidRPr="0043016D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7" w:type="dxa"/>
          </w:tcPr>
          <w:p w:rsidR="00202657" w:rsidRDefault="00202657" w:rsidP="0021206F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43016D" w:rsidRDefault="00913C1E" w:rsidP="0021206F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ФГУП «Управление </w:t>
            </w:r>
          </w:p>
          <w:p w:rsidR="00913C1E" w:rsidRPr="0043016D" w:rsidRDefault="00913C1E" w:rsidP="0021206F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строительства №30»</w:t>
            </w:r>
          </w:p>
        </w:tc>
      </w:tr>
    </w:tbl>
    <w:p w:rsidR="00913C1E" w:rsidRPr="00B71652" w:rsidRDefault="00913C1E" w:rsidP="00913C1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B71652">
        <w:rPr>
          <w:rFonts w:ascii="Times New Roman" w:hAnsi="Times New Roman" w:cs="Times New Roman"/>
          <w:sz w:val="26"/>
          <w:szCs w:val="26"/>
        </w:rPr>
        <w:t xml:space="preserve">Абдуллин </w:t>
      </w:r>
      <w:r w:rsidRPr="00B71652">
        <w:rPr>
          <w:rFonts w:ascii="Times New Roman" w:hAnsi="Times New Roman" w:cs="Times New Roman"/>
          <w:sz w:val="26"/>
          <w:szCs w:val="26"/>
        </w:rPr>
        <w:tab/>
      </w:r>
      <w:r w:rsidRPr="00B71652">
        <w:rPr>
          <w:rFonts w:ascii="Times New Roman" w:hAnsi="Times New Roman" w:cs="Times New Roman"/>
          <w:sz w:val="26"/>
          <w:szCs w:val="26"/>
        </w:rPr>
        <w:tab/>
      </w:r>
      <w:r w:rsidRPr="00B71652">
        <w:rPr>
          <w:rFonts w:ascii="Times New Roman" w:hAnsi="Times New Roman" w:cs="Times New Roman"/>
          <w:sz w:val="26"/>
          <w:szCs w:val="26"/>
        </w:rPr>
        <w:tab/>
      </w:r>
      <w:r w:rsidRPr="00B71652">
        <w:rPr>
          <w:rFonts w:ascii="Times New Roman" w:hAnsi="Times New Roman" w:cs="Times New Roman"/>
          <w:sz w:val="26"/>
          <w:szCs w:val="26"/>
        </w:rPr>
        <w:tab/>
      </w:r>
      <w:r w:rsidRPr="00B71652">
        <w:rPr>
          <w:rFonts w:ascii="Times New Roman" w:hAnsi="Times New Roman" w:cs="Times New Roman"/>
          <w:sz w:val="26"/>
          <w:szCs w:val="26"/>
        </w:rPr>
        <w:tab/>
      </w:r>
      <w:r w:rsidRPr="00B71652">
        <w:rPr>
          <w:rFonts w:ascii="Times New Roman" w:hAnsi="Times New Roman" w:cs="Times New Roman"/>
          <w:sz w:val="26"/>
          <w:szCs w:val="26"/>
        </w:rPr>
        <w:tab/>
        <w:t xml:space="preserve">Руководитель Казенного предприятия </w:t>
      </w:r>
    </w:p>
    <w:p w:rsidR="00913C1E" w:rsidRPr="00297E47" w:rsidRDefault="00913C1E" w:rsidP="00913C1E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B71652">
        <w:rPr>
          <w:rFonts w:ascii="Times New Roman" w:hAnsi="Times New Roman" w:cs="Times New Roman"/>
          <w:sz w:val="26"/>
          <w:szCs w:val="26"/>
        </w:rPr>
        <w:t xml:space="preserve">Ринат </w:t>
      </w:r>
      <w:proofErr w:type="spellStart"/>
      <w:r w:rsidRPr="00B71652">
        <w:rPr>
          <w:rFonts w:ascii="Times New Roman" w:hAnsi="Times New Roman" w:cs="Times New Roman"/>
          <w:sz w:val="26"/>
          <w:szCs w:val="26"/>
        </w:rPr>
        <w:t>Зиявич</w:t>
      </w:r>
      <w:proofErr w:type="spellEnd"/>
      <w:r w:rsidRPr="00B71652">
        <w:rPr>
          <w:rFonts w:ascii="Times New Roman" w:hAnsi="Times New Roman" w:cs="Times New Roman"/>
          <w:sz w:val="26"/>
          <w:szCs w:val="26"/>
        </w:rPr>
        <w:tab/>
      </w:r>
      <w:r w:rsidRPr="00B7165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Управление дорожного хозяйства</w:t>
      </w:r>
    </w:p>
    <w:p w:rsidR="00913C1E" w:rsidRPr="004F0A2C" w:rsidRDefault="00913C1E" w:rsidP="00913C1E">
      <w:pPr>
        <w:spacing w:after="0" w:line="240" w:lineRule="auto"/>
        <w:ind w:left="4248" w:hanging="41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7652" w:type="dxa"/>
        <w:tblInd w:w="108" w:type="dxa"/>
        <w:tblLayout w:type="fixed"/>
        <w:tblLook w:val="04A0"/>
      </w:tblPr>
      <w:tblGrid>
        <w:gridCol w:w="3828"/>
        <w:gridCol w:w="1134"/>
        <w:gridCol w:w="142"/>
        <w:gridCol w:w="9961"/>
        <w:gridCol w:w="141"/>
        <w:gridCol w:w="2304"/>
        <w:gridCol w:w="142"/>
      </w:tblGrid>
      <w:tr w:rsidR="00913C1E" w:rsidRPr="0043016D" w:rsidTr="0021206F">
        <w:trPr>
          <w:gridAfter w:val="3"/>
          <w:wAfter w:w="2587" w:type="dxa"/>
          <w:trHeight w:val="255"/>
        </w:trPr>
        <w:tc>
          <w:tcPr>
            <w:tcW w:w="3828" w:type="dxa"/>
          </w:tcPr>
          <w:p w:rsidR="00913C1E" w:rsidRPr="0043016D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7" w:type="dxa"/>
            <w:gridSpan w:val="3"/>
          </w:tcPr>
          <w:p w:rsidR="00913C1E" w:rsidRPr="0043016D" w:rsidRDefault="00913C1E" w:rsidP="0021206F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1E" w:rsidRPr="0043016D" w:rsidTr="0021206F">
        <w:trPr>
          <w:gridAfter w:val="2"/>
          <w:wAfter w:w="2446" w:type="dxa"/>
          <w:trHeight w:val="255"/>
        </w:trPr>
        <w:tc>
          <w:tcPr>
            <w:tcW w:w="4962" w:type="dxa"/>
            <w:gridSpan w:val="2"/>
          </w:tcPr>
          <w:p w:rsidR="00913C1E" w:rsidRPr="0043016D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Бикмухаметов</w:t>
            </w:r>
            <w:proofErr w:type="spellEnd"/>
          </w:p>
          <w:p w:rsidR="00913C1E" w:rsidRPr="0043016D" w:rsidRDefault="00913C1E" w:rsidP="002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Халит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Абдулсаматович</w:t>
            </w:r>
            <w:proofErr w:type="spellEnd"/>
          </w:p>
        </w:tc>
        <w:tc>
          <w:tcPr>
            <w:tcW w:w="10244" w:type="dxa"/>
            <w:gridSpan w:val="3"/>
          </w:tcPr>
          <w:p w:rsidR="00913C1E" w:rsidRPr="0043016D" w:rsidRDefault="00913C1E" w:rsidP="0021206F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</w:t>
            </w:r>
          </w:p>
          <w:p w:rsidR="00913C1E" w:rsidRPr="0043016D" w:rsidRDefault="00913C1E" w:rsidP="0021206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«АК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Востокнефтезаводмонтаж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3C1E" w:rsidRPr="0043016D" w:rsidTr="0021206F">
        <w:trPr>
          <w:gridAfter w:val="2"/>
          <w:wAfter w:w="2446" w:type="dxa"/>
          <w:trHeight w:val="680"/>
        </w:trPr>
        <w:tc>
          <w:tcPr>
            <w:tcW w:w="4962" w:type="dxa"/>
            <w:gridSpan w:val="2"/>
          </w:tcPr>
          <w:p w:rsidR="00913C1E" w:rsidRDefault="00913C1E" w:rsidP="0021206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43016D" w:rsidRDefault="00913C1E" w:rsidP="0021206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Гумеров</w:t>
            </w:r>
            <w:proofErr w:type="spellEnd"/>
          </w:p>
          <w:p w:rsidR="00913C1E" w:rsidRDefault="00913C1E" w:rsidP="002120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Гатуфович</w:t>
            </w:r>
            <w:proofErr w:type="spellEnd"/>
          </w:p>
          <w:p w:rsidR="00913C1E" w:rsidRPr="0043016D" w:rsidRDefault="00913C1E" w:rsidP="0021206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4" w:type="dxa"/>
            <w:gridSpan w:val="3"/>
          </w:tcPr>
          <w:p w:rsidR="00913C1E" w:rsidRDefault="00913C1E" w:rsidP="0021206F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43016D" w:rsidRDefault="00913C1E" w:rsidP="0021206F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«Трест</w:t>
            </w:r>
          </w:p>
          <w:p w:rsidR="00913C1E" w:rsidRDefault="00913C1E" w:rsidP="0021206F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Башнефтепромстрой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3C1E" w:rsidRDefault="00913C1E" w:rsidP="0021206F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43016D" w:rsidRDefault="00913C1E" w:rsidP="00B7165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1E" w:rsidRPr="0043016D" w:rsidTr="0021206F">
        <w:trPr>
          <w:gridAfter w:val="2"/>
          <w:wAfter w:w="2446" w:type="dxa"/>
          <w:trHeight w:val="255"/>
        </w:trPr>
        <w:tc>
          <w:tcPr>
            <w:tcW w:w="4962" w:type="dxa"/>
            <w:gridSpan w:val="2"/>
          </w:tcPr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Гамилович</w:t>
            </w:r>
            <w:proofErr w:type="spellEnd"/>
          </w:p>
          <w:p w:rsidR="00913C1E" w:rsidRPr="0043016D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4" w:type="dxa"/>
            <w:gridSpan w:val="3"/>
          </w:tcPr>
          <w:p w:rsidR="00913C1E" w:rsidRDefault="00913C1E" w:rsidP="00B7165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913C1E" w:rsidRPr="0043016D" w:rsidRDefault="00913C1E" w:rsidP="0021206F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Енер-Холдинг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3C1E" w:rsidRPr="006F14B6" w:rsidTr="0021206F">
        <w:trPr>
          <w:gridAfter w:val="1"/>
          <w:wAfter w:w="142" w:type="dxa"/>
          <w:trHeight w:val="255"/>
        </w:trPr>
        <w:tc>
          <w:tcPr>
            <w:tcW w:w="4962" w:type="dxa"/>
            <w:gridSpan w:val="2"/>
          </w:tcPr>
          <w:p w:rsidR="00913C1E" w:rsidRPr="0043016D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Каравайченко</w:t>
            </w:r>
            <w:proofErr w:type="spellEnd"/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Михаил Георгиевич</w:t>
            </w:r>
          </w:p>
          <w:p w:rsidR="00913C1E" w:rsidRPr="0043016D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913C1E" w:rsidRPr="0043016D" w:rsidRDefault="00913C1E" w:rsidP="0021206F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913C1E" w:rsidRDefault="00913C1E" w:rsidP="0021206F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Нефтемонтаждиагностика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3C1E" w:rsidRPr="0043016D" w:rsidRDefault="00913C1E" w:rsidP="0021206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1E" w:rsidRPr="006F14B6" w:rsidTr="0021206F">
        <w:trPr>
          <w:gridAfter w:val="1"/>
          <w:wAfter w:w="142" w:type="dxa"/>
          <w:trHeight w:val="255"/>
        </w:trPr>
        <w:tc>
          <w:tcPr>
            <w:tcW w:w="4962" w:type="dxa"/>
            <w:gridSpan w:val="2"/>
          </w:tcPr>
          <w:p w:rsidR="00913C1E" w:rsidRPr="0043016D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Кулаков </w:t>
            </w:r>
          </w:p>
          <w:p w:rsidR="00913C1E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Игорь Анатольевич</w:t>
            </w:r>
          </w:p>
          <w:p w:rsidR="00913C1E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B71652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</w:p>
          <w:p w:rsidR="00B71652" w:rsidRDefault="00B71652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  <w:p w:rsidR="00913C1E" w:rsidRPr="0043016D" w:rsidRDefault="00913C1E" w:rsidP="0078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913C1E" w:rsidRPr="0043016D" w:rsidRDefault="00913C1E" w:rsidP="0021206F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  <w:proofErr w:type="gramEnd"/>
          </w:p>
          <w:p w:rsidR="00913C1E" w:rsidRDefault="00913C1E" w:rsidP="0021206F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кооператива «Поиск»</w:t>
            </w:r>
          </w:p>
          <w:p w:rsidR="00913C1E" w:rsidRDefault="00913C1E" w:rsidP="0021206F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B71652" w:rsidP="0021206F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СМК</w:t>
            </w:r>
          </w:p>
          <w:p w:rsidR="00B71652" w:rsidRDefault="00B71652" w:rsidP="0021206F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«Каркас»</w:t>
            </w:r>
          </w:p>
          <w:p w:rsidR="00913C1E" w:rsidRPr="0043016D" w:rsidRDefault="00913C1E" w:rsidP="0021206F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1E" w:rsidRPr="006F14B6" w:rsidTr="0021206F">
        <w:trPr>
          <w:trHeight w:val="1269"/>
        </w:trPr>
        <w:tc>
          <w:tcPr>
            <w:tcW w:w="5104" w:type="dxa"/>
            <w:gridSpan w:val="3"/>
          </w:tcPr>
          <w:p w:rsidR="00913C1E" w:rsidRPr="0043016D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Мансуров </w:t>
            </w:r>
          </w:p>
          <w:p w:rsidR="00913C1E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Марат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Равкатович</w:t>
            </w:r>
            <w:proofErr w:type="spellEnd"/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Мамлеев</w:t>
            </w:r>
            <w:proofErr w:type="spellEnd"/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43016D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Максим Владимирович</w:t>
            </w:r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Нуриманович</w:t>
            </w:r>
            <w:proofErr w:type="spellEnd"/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43016D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Устенко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C1E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Виталий Николаевич</w:t>
            </w:r>
          </w:p>
          <w:p w:rsidR="00913C1E" w:rsidRDefault="00913C1E" w:rsidP="00212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Шайбаков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C1E" w:rsidRDefault="00913C1E" w:rsidP="00212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Ханифович</w:t>
            </w:r>
            <w:proofErr w:type="spellEnd"/>
          </w:p>
          <w:p w:rsidR="00913C1E" w:rsidRPr="0043016D" w:rsidRDefault="00913C1E" w:rsidP="00212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913C1E" w:rsidRPr="0043016D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Директор ООО «Теплоизоляция-1»</w:t>
            </w: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 НП СРОР «Союз строителей РБ»</w:t>
            </w: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DE6805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Аэромаш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ОАО «»Строительная </w:t>
            </w:r>
            <w:proofErr w:type="gramEnd"/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Компания Трест № 21»</w:t>
            </w:r>
          </w:p>
          <w:p w:rsidR="00F402FC" w:rsidRDefault="00F402FC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Стронег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854" w:rsidRDefault="00913C1E" w:rsidP="0021206F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казенного </w:t>
            </w:r>
          </w:p>
          <w:p w:rsidR="001B0854" w:rsidRDefault="00913C1E" w:rsidP="0021206F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Управление капитального</w:t>
            </w:r>
          </w:p>
          <w:p w:rsidR="00913C1E" w:rsidRDefault="00913C1E" w:rsidP="0021206F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РБ</w:t>
            </w:r>
          </w:p>
          <w:p w:rsidR="00913C1E" w:rsidRPr="0043016D" w:rsidRDefault="00913C1E" w:rsidP="0021206F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E47" w:rsidRDefault="00297E47" w:rsidP="00913C1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49B1" w:rsidRPr="003163AD" w:rsidRDefault="00CB49B1" w:rsidP="00CB49B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Отсутств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ующие</w:t>
      </w:r>
      <w:r w:rsidRPr="003163AD">
        <w:rPr>
          <w:rFonts w:ascii="Times New Roman" w:hAnsi="Times New Roman" w:cs="Times New Roman"/>
          <w:sz w:val="24"/>
          <w:szCs w:val="24"/>
        </w:rPr>
        <w:t>:</w:t>
      </w:r>
      <w:r w:rsidR="002C5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652">
        <w:rPr>
          <w:rFonts w:ascii="Times New Roman" w:hAnsi="Times New Roman" w:cs="Times New Roman"/>
          <w:sz w:val="24"/>
          <w:szCs w:val="24"/>
        </w:rPr>
        <w:t>Гималтдинов</w:t>
      </w:r>
      <w:proofErr w:type="spellEnd"/>
      <w:r w:rsidR="00B71652">
        <w:rPr>
          <w:rFonts w:ascii="Times New Roman" w:hAnsi="Times New Roman" w:cs="Times New Roman"/>
          <w:sz w:val="24"/>
          <w:szCs w:val="24"/>
        </w:rPr>
        <w:t xml:space="preserve"> Н.Ш., Гайсин Х.Ш.</w:t>
      </w:r>
    </w:p>
    <w:p w:rsidR="00CB49B1" w:rsidRPr="003163AD" w:rsidRDefault="00CB49B1" w:rsidP="00B25978">
      <w:pPr>
        <w:pStyle w:val="a3"/>
        <w:spacing w:before="0" w:beforeAutospacing="0" w:after="0"/>
        <w:rPr>
          <w:sz w:val="28"/>
          <w:szCs w:val="28"/>
        </w:rPr>
      </w:pPr>
    </w:p>
    <w:p w:rsidR="00297E47" w:rsidRDefault="00990A47" w:rsidP="00297E47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7828F9" w:rsidRPr="00C27894" w:rsidRDefault="00B71652" w:rsidP="007828F9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28F9" w:rsidRPr="00C27894">
        <w:rPr>
          <w:sz w:val="28"/>
          <w:szCs w:val="28"/>
        </w:rPr>
        <w:t>Замена Свидетельств о допуске к работам, которые оказывают влияние на безопасность объектов капитального строительства.</w:t>
      </w:r>
    </w:p>
    <w:p w:rsidR="007828F9" w:rsidRDefault="007828F9" w:rsidP="007828F9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C27894">
        <w:rPr>
          <w:sz w:val="28"/>
          <w:szCs w:val="28"/>
        </w:rPr>
        <w:t>Информация: Дягилева А.И.- зам. генерального директора НП СРОР «Союз строителей РБ».</w:t>
      </w:r>
    </w:p>
    <w:p w:rsidR="007828F9" w:rsidRPr="00D33D36" w:rsidRDefault="007828F9" w:rsidP="00297E47">
      <w:pPr>
        <w:pStyle w:val="a5"/>
        <w:contextualSpacing/>
        <w:jc w:val="both"/>
        <w:rPr>
          <w:sz w:val="26"/>
          <w:szCs w:val="26"/>
        </w:rPr>
      </w:pPr>
    </w:p>
    <w:p w:rsidR="00C91D0B" w:rsidRPr="00C91D0B" w:rsidRDefault="00B71652" w:rsidP="00C91D0B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="00C91D0B" w:rsidRPr="000F6344">
        <w:rPr>
          <w:b/>
          <w:sz w:val="28"/>
          <w:szCs w:val="28"/>
        </w:rPr>
        <w:t xml:space="preserve">  ВОПРОСУ ПОВЕСТКИ ДНЯ:</w:t>
      </w:r>
      <w:r w:rsidR="00C91D0B">
        <w:rPr>
          <w:b/>
          <w:sz w:val="28"/>
          <w:szCs w:val="28"/>
        </w:rPr>
        <w:t xml:space="preserve"> </w:t>
      </w:r>
      <w:r w:rsidR="00C91D0B" w:rsidRPr="00C91D0B">
        <w:rPr>
          <w:b/>
          <w:sz w:val="28"/>
          <w:szCs w:val="28"/>
        </w:rPr>
        <w:t>Замена Свидетельств о допуске к работам, которые оказывают влияние на безопасность объектов капитального строительства.</w:t>
      </w:r>
    </w:p>
    <w:p w:rsidR="001617C4" w:rsidRPr="006F79AD" w:rsidRDefault="00C91D0B" w:rsidP="006F79AD">
      <w:pPr>
        <w:snapToGrid w:val="0"/>
        <w:spacing w:after="0"/>
        <w:ind w:left="720"/>
        <w:jc w:val="both"/>
        <w:rPr>
          <w:b/>
          <w:sz w:val="28"/>
          <w:szCs w:val="28"/>
        </w:rPr>
      </w:pPr>
      <w:r w:rsidRPr="00C91D0B">
        <w:rPr>
          <w:rFonts w:ascii="Times New Roman" w:hAnsi="Times New Roman" w:cs="Times New Roman"/>
          <w:b/>
          <w:sz w:val="28"/>
          <w:szCs w:val="28"/>
          <w:u w:val="single"/>
        </w:rPr>
        <w:t>СОВЕТ РЕШИЛ</w:t>
      </w:r>
      <w:r w:rsidRPr="00C91D0B">
        <w:rPr>
          <w:rFonts w:ascii="Times New Roman" w:hAnsi="Times New Roman" w:cs="Times New Roman"/>
          <w:b/>
          <w:sz w:val="28"/>
          <w:szCs w:val="28"/>
        </w:rPr>
        <w:t>:</w:t>
      </w:r>
      <w:r w:rsidRPr="00C91D0B">
        <w:rPr>
          <w:b/>
          <w:sz w:val="28"/>
          <w:szCs w:val="28"/>
        </w:rPr>
        <w:t xml:space="preserve">  </w:t>
      </w:r>
    </w:p>
    <w:p w:rsidR="001617C4" w:rsidRDefault="001617C4" w:rsidP="001617C4">
      <w:pPr>
        <w:pStyle w:val="a5"/>
        <w:ind w:firstLine="425"/>
        <w:jc w:val="both"/>
        <w:rPr>
          <w:sz w:val="26"/>
          <w:szCs w:val="26"/>
        </w:rPr>
      </w:pPr>
      <w:r w:rsidRPr="00B83DB6">
        <w:rPr>
          <w:sz w:val="26"/>
          <w:szCs w:val="26"/>
        </w:rPr>
        <w:t xml:space="preserve">Заменить Свидетельства о допуске к работам, которые оказывают влияние на безопасность объектов капитального </w:t>
      </w:r>
      <w:proofErr w:type="gramStart"/>
      <w:r w:rsidRPr="00B83DB6">
        <w:rPr>
          <w:sz w:val="26"/>
          <w:szCs w:val="26"/>
        </w:rPr>
        <w:t>строительства</w:t>
      </w:r>
      <w:proofErr w:type="gramEnd"/>
      <w:r w:rsidRPr="00B83DB6">
        <w:rPr>
          <w:sz w:val="26"/>
          <w:szCs w:val="26"/>
        </w:rPr>
        <w:t xml:space="preserve"> и выдать Свидетельство о допуске к работам, которые оказывают влияние на безопасность объектов капитального строительства взамен ранее выданного, члену Некоммерческого партнерства </w:t>
      </w:r>
      <w:proofErr w:type="spellStart"/>
      <w:r w:rsidRPr="00B83DB6">
        <w:rPr>
          <w:sz w:val="26"/>
          <w:szCs w:val="26"/>
        </w:rPr>
        <w:t>Саморегулируемой</w:t>
      </w:r>
      <w:proofErr w:type="spellEnd"/>
      <w:r w:rsidRPr="00B83DB6">
        <w:rPr>
          <w:sz w:val="26"/>
          <w:szCs w:val="26"/>
        </w:rPr>
        <w:t xml:space="preserve"> организации «Союз строителей РБ», </w:t>
      </w:r>
    </w:p>
    <w:p w:rsidR="00B71652" w:rsidRPr="00B71652" w:rsidRDefault="00B71652" w:rsidP="00B71652">
      <w:pPr>
        <w:pStyle w:val="a5"/>
        <w:widowControl/>
        <w:numPr>
          <w:ilvl w:val="0"/>
          <w:numId w:val="38"/>
        </w:numPr>
        <w:spacing w:after="0"/>
        <w:ind w:left="0" w:firstLine="0"/>
        <w:jc w:val="both"/>
        <w:rPr>
          <w:sz w:val="28"/>
          <w:szCs w:val="28"/>
        </w:rPr>
      </w:pPr>
      <w:r w:rsidRPr="00B71652">
        <w:rPr>
          <w:sz w:val="28"/>
          <w:szCs w:val="28"/>
        </w:rPr>
        <w:t xml:space="preserve">Общество с ограниченной ответственностью «Уфа-Юл», г. Уфа, ИНН 0245015653, в связи с увеличением компенсационного фонда до 1 </w:t>
      </w:r>
      <w:proofErr w:type="spellStart"/>
      <w:proofErr w:type="gramStart"/>
      <w:r w:rsidRPr="00B71652">
        <w:rPr>
          <w:sz w:val="28"/>
          <w:szCs w:val="28"/>
        </w:rPr>
        <w:t>млн</w:t>
      </w:r>
      <w:proofErr w:type="spellEnd"/>
      <w:proofErr w:type="gramEnd"/>
      <w:r w:rsidRPr="00B71652">
        <w:rPr>
          <w:sz w:val="28"/>
          <w:szCs w:val="28"/>
        </w:rPr>
        <w:t xml:space="preserve"> руб.;</w:t>
      </w:r>
    </w:p>
    <w:p w:rsidR="00B71652" w:rsidRPr="00B71652" w:rsidRDefault="00B71652" w:rsidP="00B71652">
      <w:pPr>
        <w:pStyle w:val="a5"/>
        <w:widowControl/>
        <w:numPr>
          <w:ilvl w:val="0"/>
          <w:numId w:val="38"/>
        </w:numPr>
        <w:spacing w:after="0"/>
        <w:ind w:left="0" w:firstLine="0"/>
        <w:jc w:val="both"/>
        <w:rPr>
          <w:sz w:val="28"/>
          <w:szCs w:val="28"/>
        </w:rPr>
      </w:pPr>
      <w:r w:rsidRPr="00B71652">
        <w:rPr>
          <w:sz w:val="28"/>
          <w:szCs w:val="28"/>
        </w:rPr>
        <w:t xml:space="preserve"> Общество с ограниченной ответственностью «</w:t>
      </w:r>
      <w:proofErr w:type="spellStart"/>
      <w:r w:rsidRPr="00B71652">
        <w:rPr>
          <w:sz w:val="28"/>
          <w:szCs w:val="28"/>
        </w:rPr>
        <w:t>Строймеханизация</w:t>
      </w:r>
      <w:proofErr w:type="spellEnd"/>
      <w:r w:rsidRPr="00B71652">
        <w:rPr>
          <w:sz w:val="28"/>
          <w:szCs w:val="28"/>
        </w:rPr>
        <w:t xml:space="preserve">», Республика Башкортостан, </w:t>
      </w:r>
      <w:proofErr w:type="spellStart"/>
      <w:r w:rsidRPr="00B71652">
        <w:rPr>
          <w:sz w:val="28"/>
          <w:szCs w:val="28"/>
        </w:rPr>
        <w:t>Аургазинский</w:t>
      </w:r>
      <w:proofErr w:type="spellEnd"/>
      <w:r w:rsidRPr="00B71652">
        <w:rPr>
          <w:sz w:val="28"/>
          <w:szCs w:val="28"/>
        </w:rPr>
        <w:t xml:space="preserve"> район, с. </w:t>
      </w:r>
      <w:proofErr w:type="spellStart"/>
      <w:r w:rsidRPr="00B71652">
        <w:rPr>
          <w:sz w:val="28"/>
          <w:szCs w:val="28"/>
        </w:rPr>
        <w:t>Толбазы</w:t>
      </w:r>
      <w:proofErr w:type="spellEnd"/>
      <w:r w:rsidRPr="00B71652">
        <w:rPr>
          <w:sz w:val="28"/>
          <w:szCs w:val="28"/>
        </w:rPr>
        <w:t xml:space="preserve"> ИНН 0205007494, в связи с увеличением компенсационного фонда до 500 тыс. руб.; </w:t>
      </w:r>
    </w:p>
    <w:p w:rsidR="00B71652" w:rsidRPr="00B71652" w:rsidRDefault="00B71652" w:rsidP="00B71652">
      <w:pPr>
        <w:pStyle w:val="a5"/>
        <w:widowControl/>
        <w:numPr>
          <w:ilvl w:val="0"/>
          <w:numId w:val="38"/>
        </w:numPr>
        <w:spacing w:after="0"/>
        <w:ind w:left="0" w:firstLine="0"/>
        <w:jc w:val="both"/>
        <w:rPr>
          <w:sz w:val="28"/>
          <w:szCs w:val="28"/>
        </w:rPr>
      </w:pPr>
      <w:r w:rsidRPr="00B71652">
        <w:rPr>
          <w:sz w:val="28"/>
          <w:szCs w:val="28"/>
        </w:rPr>
        <w:t>Общество с ограниченной ответственностью «</w:t>
      </w:r>
      <w:proofErr w:type="spellStart"/>
      <w:r w:rsidRPr="00B71652">
        <w:rPr>
          <w:sz w:val="28"/>
          <w:szCs w:val="28"/>
        </w:rPr>
        <w:t>Цевеста</w:t>
      </w:r>
      <w:proofErr w:type="spellEnd"/>
      <w:r w:rsidRPr="00B71652">
        <w:rPr>
          <w:sz w:val="28"/>
          <w:szCs w:val="28"/>
        </w:rPr>
        <w:t>», г. Уфа, ИНН 0274121470, в связи с расширением видов деятельности;</w:t>
      </w:r>
    </w:p>
    <w:p w:rsidR="00B71652" w:rsidRPr="00B71652" w:rsidRDefault="00B71652" w:rsidP="00B71652">
      <w:pPr>
        <w:pStyle w:val="a5"/>
        <w:widowControl/>
        <w:numPr>
          <w:ilvl w:val="0"/>
          <w:numId w:val="38"/>
        </w:numPr>
        <w:tabs>
          <w:tab w:val="left" w:pos="567"/>
        </w:tabs>
        <w:spacing w:after="0"/>
        <w:ind w:left="0" w:firstLine="0"/>
        <w:jc w:val="both"/>
        <w:rPr>
          <w:sz w:val="28"/>
          <w:szCs w:val="28"/>
        </w:rPr>
      </w:pPr>
      <w:r w:rsidRPr="00B71652">
        <w:rPr>
          <w:sz w:val="28"/>
          <w:szCs w:val="28"/>
          <w:lang w:eastAsia="ru-RU"/>
        </w:rPr>
        <w:lastRenderedPageBreak/>
        <w:t>Дочернее Общество Общества с ограниченной ответственностью «Специализированное ремонтно-строительное предприятие-4 ОАО «</w:t>
      </w:r>
      <w:proofErr w:type="spellStart"/>
      <w:r w:rsidRPr="00B71652">
        <w:rPr>
          <w:sz w:val="28"/>
          <w:szCs w:val="28"/>
          <w:lang w:eastAsia="ru-RU"/>
        </w:rPr>
        <w:t>Салаватнефтехимремстрой</w:t>
      </w:r>
      <w:proofErr w:type="spellEnd"/>
      <w:r w:rsidRPr="00B71652">
        <w:rPr>
          <w:sz w:val="28"/>
          <w:szCs w:val="28"/>
          <w:lang w:eastAsia="ru-RU"/>
        </w:rPr>
        <w:t xml:space="preserve">», </w:t>
      </w:r>
      <w:r w:rsidRPr="00B71652">
        <w:rPr>
          <w:sz w:val="28"/>
          <w:szCs w:val="28"/>
        </w:rPr>
        <w:t>в связи с расширением видов деятельности;</w:t>
      </w:r>
    </w:p>
    <w:p w:rsidR="00B71652" w:rsidRPr="00B71652" w:rsidRDefault="00B71652" w:rsidP="00B71652">
      <w:pPr>
        <w:pStyle w:val="a5"/>
        <w:widowControl/>
        <w:numPr>
          <w:ilvl w:val="0"/>
          <w:numId w:val="38"/>
        </w:numPr>
        <w:spacing w:after="0"/>
        <w:ind w:left="0" w:firstLine="0"/>
        <w:jc w:val="both"/>
        <w:rPr>
          <w:sz w:val="28"/>
          <w:szCs w:val="28"/>
        </w:rPr>
      </w:pPr>
      <w:r w:rsidRPr="00B71652">
        <w:rPr>
          <w:sz w:val="28"/>
          <w:szCs w:val="28"/>
        </w:rPr>
        <w:t xml:space="preserve">Общество с ограниченной ответственностью </w:t>
      </w:r>
      <w:proofErr w:type="spellStart"/>
      <w:r w:rsidRPr="00B71652">
        <w:rPr>
          <w:sz w:val="28"/>
          <w:szCs w:val="28"/>
        </w:rPr>
        <w:t>ГенСтройПодрядчик</w:t>
      </w:r>
      <w:proofErr w:type="spellEnd"/>
      <w:r w:rsidRPr="00B71652">
        <w:rPr>
          <w:sz w:val="28"/>
          <w:szCs w:val="28"/>
        </w:rPr>
        <w:t xml:space="preserve">», Республика Башкортостан, </w:t>
      </w:r>
      <w:proofErr w:type="gramStart"/>
      <w:r w:rsidRPr="00B71652">
        <w:rPr>
          <w:sz w:val="28"/>
          <w:szCs w:val="28"/>
        </w:rPr>
        <w:t>г</w:t>
      </w:r>
      <w:proofErr w:type="gramEnd"/>
      <w:r w:rsidRPr="00B71652">
        <w:rPr>
          <w:sz w:val="28"/>
          <w:szCs w:val="28"/>
        </w:rPr>
        <w:t>. Стерлитамак, ИНН 0268032800, в связи с расширением видов деятельности;</w:t>
      </w:r>
    </w:p>
    <w:p w:rsidR="00B71652" w:rsidRPr="00B71652" w:rsidRDefault="00B71652" w:rsidP="00B71652">
      <w:pPr>
        <w:pStyle w:val="a5"/>
        <w:widowControl/>
        <w:numPr>
          <w:ilvl w:val="0"/>
          <w:numId w:val="38"/>
        </w:numPr>
        <w:spacing w:after="0"/>
        <w:ind w:left="0" w:firstLine="0"/>
        <w:jc w:val="both"/>
        <w:rPr>
          <w:sz w:val="28"/>
          <w:szCs w:val="28"/>
        </w:rPr>
      </w:pPr>
      <w:r w:rsidRPr="00B71652">
        <w:rPr>
          <w:sz w:val="28"/>
          <w:szCs w:val="28"/>
        </w:rPr>
        <w:t xml:space="preserve">Общество с ограниченной ответственностью «Фирма комплексного строительства», Республика Башкортостан, </w:t>
      </w:r>
      <w:proofErr w:type="gramStart"/>
      <w:r w:rsidRPr="00B71652">
        <w:rPr>
          <w:sz w:val="28"/>
          <w:szCs w:val="28"/>
        </w:rPr>
        <w:t>г</w:t>
      </w:r>
      <w:proofErr w:type="gramEnd"/>
      <w:r w:rsidRPr="00B71652">
        <w:rPr>
          <w:sz w:val="28"/>
          <w:szCs w:val="28"/>
        </w:rPr>
        <w:t>. Уфа, ИНН 0277074620, в связи с расширением видов деятельности;</w:t>
      </w:r>
    </w:p>
    <w:p w:rsidR="00B71652" w:rsidRPr="00B71652" w:rsidRDefault="00B71652" w:rsidP="00B71652">
      <w:pPr>
        <w:pStyle w:val="a5"/>
        <w:widowControl/>
        <w:numPr>
          <w:ilvl w:val="0"/>
          <w:numId w:val="38"/>
        </w:numPr>
        <w:spacing w:after="0"/>
        <w:ind w:left="0" w:firstLine="0"/>
        <w:jc w:val="both"/>
        <w:rPr>
          <w:sz w:val="28"/>
          <w:szCs w:val="28"/>
        </w:rPr>
      </w:pPr>
      <w:r w:rsidRPr="00B71652">
        <w:rPr>
          <w:sz w:val="28"/>
          <w:szCs w:val="28"/>
        </w:rPr>
        <w:t>Общество с ограниченной ответственностью «</w:t>
      </w:r>
      <w:proofErr w:type="spellStart"/>
      <w:r w:rsidRPr="00B71652">
        <w:rPr>
          <w:sz w:val="28"/>
          <w:szCs w:val="28"/>
        </w:rPr>
        <w:t>Башпромгидрострой</w:t>
      </w:r>
      <w:proofErr w:type="spellEnd"/>
      <w:r w:rsidRPr="00B71652">
        <w:rPr>
          <w:sz w:val="28"/>
          <w:szCs w:val="28"/>
        </w:rPr>
        <w:t>», г. Уфа, ИНН 0274106224, в связи с расширением видов деятельности;</w:t>
      </w:r>
    </w:p>
    <w:p w:rsidR="00B71652" w:rsidRPr="00B71652" w:rsidRDefault="00B71652" w:rsidP="00B71652">
      <w:pPr>
        <w:pStyle w:val="a5"/>
        <w:widowControl/>
        <w:numPr>
          <w:ilvl w:val="0"/>
          <w:numId w:val="38"/>
        </w:numPr>
        <w:spacing w:after="0"/>
        <w:ind w:left="0" w:firstLine="0"/>
        <w:jc w:val="both"/>
        <w:rPr>
          <w:sz w:val="28"/>
          <w:szCs w:val="28"/>
        </w:rPr>
      </w:pPr>
      <w:r w:rsidRPr="00B71652">
        <w:rPr>
          <w:sz w:val="28"/>
          <w:szCs w:val="28"/>
        </w:rPr>
        <w:t xml:space="preserve">Общество с ограниченной ответственностью «Строительно-монтажный участок-4», Республика Башкортостан, с. </w:t>
      </w:r>
      <w:proofErr w:type="spellStart"/>
      <w:r w:rsidRPr="00B71652">
        <w:rPr>
          <w:sz w:val="28"/>
          <w:szCs w:val="28"/>
        </w:rPr>
        <w:t>Исянгулово</w:t>
      </w:r>
      <w:proofErr w:type="spellEnd"/>
      <w:r w:rsidRPr="00B71652">
        <w:rPr>
          <w:sz w:val="28"/>
          <w:szCs w:val="28"/>
        </w:rPr>
        <w:t>, ИНН 0222006646, в связи с изменением юридического адреса;</w:t>
      </w:r>
    </w:p>
    <w:p w:rsidR="00B71652" w:rsidRDefault="00B71652" w:rsidP="006F79AD">
      <w:pPr>
        <w:pStyle w:val="a4"/>
        <w:tabs>
          <w:tab w:val="left" w:pos="405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F79AD" w:rsidRPr="006F79AD" w:rsidRDefault="00B71652" w:rsidP="006F79AD">
      <w:pPr>
        <w:pStyle w:val="a4"/>
        <w:tabs>
          <w:tab w:val="left" w:pos="405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14</w:t>
      </w:r>
      <w:r w:rsidR="006F79AD" w:rsidRPr="006F79AD">
        <w:rPr>
          <w:rFonts w:ascii="Times New Roman" w:hAnsi="Times New Roman" w:cs="Times New Roman"/>
          <w:sz w:val="24"/>
          <w:szCs w:val="24"/>
        </w:rPr>
        <w:t xml:space="preserve">  голосов, «против» - нет, «воздержались» - нет.</w:t>
      </w:r>
    </w:p>
    <w:p w:rsidR="006F79AD" w:rsidRPr="006F79AD" w:rsidRDefault="006F79AD" w:rsidP="006F79AD">
      <w:pPr>
        <w:pStyle w:val="a4"/>
        <w:tabs>
          <w:tab w:val="left" w:pos="405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F79AD">
        <w:rPr>
          <w:rFonts w:ascii="Times New Roman" w:hAnsi="Times New Roman" w:cs="Times New Roman"/>
          <w:sz w:val="24"/>
          <w:szCs w:val="24"/>
        </w:rPr>
        <w:tab/>
      </w:r>
      <w:r w:rsidRPr="006F79AD">
        <w:rPr>
          <w:rFonts w:ascii="Times New Roman" w:hAnsi="Times New Roman" w:cs="Times New Roman"/>
          <w:sz w:val="24"/>
          <w:szCs w:val="24"/>
        </w:rPr>
        <w:tab/>
        <w:t>Решение принято единогласно</w:t>
      </w:r>
    </w:p>
    <w:p w:rsidR="00C91D0B" w:rsidRPr="00B71652" w:rsidRDefault="00C91D0B" w:rsidP="00B71652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681" w:rsidRDefault="007A7681" w:rsidP="001B0854">
      <w:pPr>
        <w:pStyle w:val="a5"/>
        <w:jc w:val="center"/>
        <w:rPr>
          <w:b/>
          <w:sz w:val="28"/>
          <w:szCs w:val="28"/>
        </w:rPr>
      </w:pPr>
    </w:p>
    <w:p w:rsidR="004F7194" w:rsidRDefault="002C54A8" w:rsidP="001B0854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Р.Ф. </w:t>
      </w:r>
      <w:proofErr w:type="spellStart"/>
      <w:r>
        <w:rPr>
          <w:b/>
          <w:sz w:val="28"/>
          <w:szCs w:val="28"/>
        </w:rPr>
        <w:t>Мамлеев</w:t>
      </w:r>
      <w:proofErr w:type="spellEnd"/>
    </w:p>
    <w:p w:rsidR="001B0854" w:rsidRDefault="001B0854" w:rsidP="001B0854">
      <w:pPr>
        <w:pStyle w:val="a5"/>
        <w:jc w:val="center"/>
        <w:rPr>
          <w:b/>
          <w:sz w:val="28"/>
          <w:szCs w:val="28"/>
        </w:rPr>
      </w:pPr>
    </w:p>
    <w:p w:rsidR="007A7681" w:rsidRPr="00142465" w:rsidRDefault="007A7681" w:rsidP="001B0854">
      <w:pPr>
        <w:pStyle w:val="a5"/>
        <w:jc w:val="center"/>
        <w:rPr>
          <w:b/>
          <w:sz w:val="28"/>
          <w:szCs w:val="28"/>
        </w:rPr>
      </w:pPr>
    </w:p>
    <w:p w:rsidR="00E8290D" w:rsidRPr="00142465" w:rsidRDefault="000D5B11" w:rsidP="00797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465">
        <w:rPr>
          <w:rFonts w:ascii="Times New Roman" w:hAnsi="Times New Roman" w:cs="Times New Roman"/>
          <w:b/>
          <w:sz w:val="28"/>
          <w:szCs w:val="28"/>
        </w:rPr>
        <w:t xml:space="preserve">Секретарь Совета    </w:t>
      </w:r>
      <w:r w:rsidR="00360279" w:rsidRPr="00142465">
        <w:rPr>
          <w:rFonts w:ascii="Times New Roman" w:hAnsi="Times New Roman" w:cs="Times New Roman"/>
          <w:b/>
          <w:sz w:val="28"/>
          <w:szCs w:val="28"/>
        </w:rPr>
        <w:tab/>
      </w:r>
      <w:r w:rsidR="001424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424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4F719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069EB" w:rsidRPr="00142465">
        <w:rPr>
          <w:rFonts w:ascii="Times New Roman" w:hAnsi="Times New Roman" w:cs="Times New Roman"/>
          <w:b/>
          <w:sz w:val="28"/>
          <w:szCs w:val="28"/>
        </w:rPr>
        <w:t xml:space="preserve"> В.Б. Лыжина</w:t>
      </w:r>
    </w:p>
    <w:sectPr w:rsidR="00E8290D" w:rsidRPr="00142465" w:rsidSect="00036E5B">
      <w:footerReference w:type="default" r:id="rId8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DB6" w:rsidRDefault="00B83DB6" w:rsidP="005A4CD5">
      <w:pPr>
        <w:spacing w:after="0" w:line="240" w:lineRule="auto"/>
      </w:pPr>
      <w:r>
        <w:separator/>
      </w:r>
    </w:p>
  </w:endnote>
  <w:endnote w:type="continuationSeparator" w:id="0">
    <w:p w:rsidR="00B83DB6" w:rsidRDefault="00B83DB6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B83DB6" w:rsidRDefault="00B454C6">
        <w:pPr>
          <w:pStyle w:val="ab"/>
          <w:jc w:val="right"/>
        </w:pPr>
        <w:fldSimple w:instr=" PAGE   \* MERGEFORMAT ">
          <w:r w:rsidR="00202657">
            <w:rPr>
              <w:noProof/>
            </w:rPr>
            <w:t>3</w:t>
          </w:r>
        </w:fldSimple>
      </w:p>
    </w:sdtContent>
  </w:sdt>
  <w:p w:rsidR="00B83DB6" w:rsidRDefault="00B83DB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DB6" w:rsidRDefault="00B83DB6" w:rsidP="005A4CD5">
      <w:pPr>
        <w:spacing w:after="0" w:line="240" w:lineRule="auto"/>
      </w:pPr>
      <w:r>
        <w:separator/>
      </w:r>
    </w:p>
  </w:footnote>
  <w:footnote w:type="continuationSeparator" w:id="0">
    <w:p w:rsidR="00B83DB6" w:rsidRDefault="00B83DB6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3AB72C3"/>
    <w:multiLevelType w:val="multilevel"/>
    <w:tmpl w:val="A1801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56D47"/>
    <w:multiLevelType w:val="hybridMultilevel"/>
    <w:tmpl w:val="7FB4A58E"/>
    <w:lvl w:ilvl="0" w:tplc="DBE699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723DBB"/>
    <w:multiLevelType w:val="hybridMultilevel"/>
    <w:tmpl w:val="E2B6DBEC"/>
    <w:lvl w:ilvl="0" w:tplc="59F2F70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CF595D"/>
    <w:multiLevelType w:val="hybridMultilevel"/>
    <w:tmpl w:val="EB0CCCD8"/>
    <w:lvl w:ilvl="0" w:tplc="AF025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2E34FC"/>
    <w:multiLevelType w:val="hybridMultilevel"/>
    <w:tmpl w:val="2CF87B1E"/>
    <w:lvl w:ilvl="0" w:tplc="D0669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1933FB"/>
    <w:multiLevelType w:val="multilevel"/>
    <w:tmpl w:val="B524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AF4864"/>
    <w:multiLevelType w:val="hybridMultilevel"/>
    <w:tmpl w:val="AEE63258"/>
    <w:lvl w:ilvl="0" w:tplc="DB2A7BA4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466B6"/>
    <w:multiLevelType w:val="hybridMultilevel"/>
    <w:tmpl w:val="BB6A8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A006DF"/>
    <w:multiLevelType w:val="hybridMultilevel"/>
    <w:tmpl w:val="0ED20F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C80B64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35F7FDA"/>
    <w:multiLevelType w:val="multilevel"/>
    <w:tmpl w:val="2A543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7">
    <w:nsid w:val="477E609B"/>
    <w:multiLevelType w:val="hybridMultilevel"/>
    <w:tmpl w:val="04A2150C"/>
    <w:lvl w:ilvl="0" w:tplc="60BA4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E90B25"/>
    <w:multiLevelType w:val="multilevel"/>
    <w:tmpl w:val="5DE2F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7D0494"/>
    <w:multiLevelType w:val="hybridMultilevel"/>
    <w:tmpl w:val="A12CC41C"/>
    <w:lvl w:ilvl="0" w:tplc="C53C2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EC05823"/>
    <w:multiLevelType w:val="multilevel"/>
    <w:tmpl w:val="EE32A0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377C1E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CAF726F"/>
    <w:multiLevelType w:val="hybridMultilevel"/>
    <w:tmpl w:val="53A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3B28E5"/>
    <w:multiLevelType w:val="hybridMultilevel"/>
    <w:tmpl w:val="AD44896C"/>
    <w:lvl w:ilvl="0" w:tplc="8746EEA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A75960"/>
    <w:multiLevelType w:val="multilevel"/>
    <w:tmpl w:val="0B94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26">
    <w:nsid w:val="637D6F99"/>
    <w:multiLevelType w:val="hybridMultilevel"/>
    <w:tmpl w:val="0CD8FAE8"/>
    <w:lvl w:ilvl="0" w:tplc="493839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4CF1937"/>
    <w:multiLevelType w:val="multilevel"/>
    <w:tmpl w:val="F2E83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397FEA"/>
    <w:multiLevelType w:val="multilevel"/>
    <w:tmpl w:val="2E56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97B6656"/>
    <w:multiLevelType w:val="hybridMultilevel"/>
    <w:tmpl w:val="958A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E860D1"/>
    <w:multiLevelType w:val="hybridMultilevel"/>
    <w:tmpl w:val="849E4922"/>
    <w:lvl w:ilvl="0" w:tplc="57467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4F4AC4"/>
    <w:multiLevelType w:val="hybridMultilevel"/>
    <w:tmpl w:val="AC968A00"/>
    <w:lvl w:ilvl="0" w:tplc="2B803724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7B117DD0"/>
    <w:multiLevelType w:val="hybridMultilevel"/>
    <w:tmpl w:val="106A20F6"/>
    <w:lvl w:ilvl="0" w:tplc="B6989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3"/>
  </w:num>
  <w:num w:numId="2">
    <w:abstractNumId w:val="10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29"/>
  </w:num>
  <w:num w:numId="6">
    <w:abstractNumId w:val="14"/>
  </w:num>
  <w:num w:numId="7">
    <w:abstractNumId w:val="0"/>
  </w:num>
  <w:num w:numId="8">
    <w:abstractNumId w:val="16"/>
  </w:num>
  <w:num w:numId="9">
    <w:abstractNumId w:val="3"/>
  </w:num>
  <w:num w:numId="10">
    <w:abstractNumId w:val="30"/>
  </w:num>
  <w:num w:numId="11">
    <w:abstractNumId w:val="35"/>
  </w:num>
  <w:num w:numId="12">
    <w:abstractNumId w:val="19"/>
  </w:num>
  <w:num w:numId="13">
    <w:abstractNumId w:val="28"/>
  </w:num>
  <w:num w:numId="14">
    <w:abstractNumId w:val="18"/>
  </w:num>
  <w:num w:numId="15">
    <w:abstractNumId w:val="24"/>
  </w:num>
  <w:num w:numId="16">
    <w:abstractNumId w:val="27"/>
  </w:num>
  <w:num w:numId="17">
    <w:abstractNumId w:val="15"/>
  </w:num>
  <w:num w:numId="18">
    <w:abstractNumId w:val="20"/>
  </w:num>
  <w:num w:numId="19">
    <w:abstractNumId w:val="8"/>
  </w:num>
  <w:num w:numId="20">
    <w:abstractNumId w:val="23"/>
  </w:num>
  <w:num w:numId="21">
    <w:abstractNumId w:val="31"/>
  </w:num>
  <w:num w:numId="22">
    <w:abstractNumId w:val="21"/>
  </w:num>
  <w:num w:numId="23">
    <w:abstractNumId w:val="13"/>
  </w:num>
  <w:num w:numId="24">
    <w:abstractNumId w:val="7"/>
  </w:num>
  <w:num w:numId="25">
    <w:abstractNumId w:val="34"/>
  </w:num>
  <w:num w:numId="26">
    <w:abstractNumId w:val="26"/>
  </w:num>
  <w:num w:numId="27">
    <w:abstractNumId w:val="37"/>
  </w:num>
  <w:num w:numId="28">
    <w:abstractNumId w:val="5"/>
  </w:num>
  <w:num w:numId="29">
    <w:abstractNumId w:val="22"/>
  </w:num>
  <w:num w:numId="30">
    <w:abstractNumId w:val="6"/>
  </w:num>
  <w:num w:numId="31">
    <w:abstractNumId w:val="9"/>
  </w:num>
  <w:num w:numId="32">
    <w:abstractNumId w:val="32"/>
  </w:num>
  <w:num w:numId="33">
    <w:abstractNumId w:val="4"/>
  </w:num>
  <w:num w:numId="34">
    <w:abstractNumId w:val="12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A47"/>
    <w:rsid w:val="00003CD7"/>
    <w:rsid w:val="00006C22"/>
    <w:rsid w:val="000110F8"/>
    <w:rsid w:val="00012436"/>
    <w:rsid w:val="00016818"/>
    <w:rsid w:val="000265B7"/>
    <w:rsid w:val="00036E5B"/>
    <w:rsid w:val="00040D8A"/>
    <w:rsid w:val="00045087"/>
    <w:rsid w:val="0004740C"/>
    <w:rsid w:val="00061900"/>
    <w:rsid w:val="00063FF2"/>
    <w:rsid w:val="00066B57"/>
    <w:rsid w:val="00071208"/>
    <w:rsid w:val="00091B69"/>
    <w:rsid w:val="00093220"/>
    <w:rsid w:val="000A451B"/>
    <w:rsid w:val="000A7BC6"/>
    <w:rsid w:val="000B1E97"/>
    <w:rsid w:val="000B667F"/>
    <w:rsid w:val="000D0F63"/>
    <w:rsid w:val="000D5B11"/>
    <w:rsid w:val="000E7CDC"/>
    <w:rsid w:val="000F470C"/>
    <w:rsid w:val="000F5784"/>
    <w:rsid w:val="000F6344"/>
    <w:rsid w:val="00102732"/>
    <w:rsid w:val="00103CBE"/>
    <w:rsid w:val="00112190"/>
    <w:rsid w:val="001172F1"/>
    <w:rsid w:val="0012314F"/>
    <w:rsid w:val="00123E20"/>
    <w:rsid w:val="00125017"/>
    <w:rsid w:val="00126CBB"/>
    <w:rsid w:val="00127CEA"/>
    <w:rsid w:val="0013169F"/>
    <w:rsid w:val="00142465"/>
    <w:rsid w:val="001512BD"/>
    <w:rsid w:val="0015142E"/>
    <w:rsid w:val="00152A68"/>
    <w:rsid w:val="001551A4"/>
    <w:rsid w:val="00155AF1"/>
    <w:rsid w:val="0015747D"/>
    <w:rsid w:val="00160E89"/>
    <w:rsid w:val="001617C4"/>
    <w:rsid w:val="00167079"/>
    <w:rsid w:val="00170A77"/>
    <w:rsid w:val="001841E3"/>
    <w:rsid w:val="001850DA"/>
    <w:rsid w:val="001862BD"/>
    <w:rsid w:val="00192704"/>
    <w:rsid w:val="001A0C22"/>
    <w:rsid w:val="001A2A3B"/>
    <w:rsid w:val="001A3A07"/>
    <w:rsid w:val="001A3CB9"/>
    <w:rsid w:val="001A46B7"/>
    <w:rsid w:val="001A7C80"/>
    <w:rsid w:val="001B0854"/>
    <w:rsid w:val="001B3F0F"/>
    <w:rsid w:val="001B6248"/>
    <w:rsid w:val="001C5D89"/>
    <w:rsid w:val="001D0B07"/>
    <w:rsid w:val="001D5C10"/>
    <w:rsid w:val="001D65B8"/>
    <w:rsid w:val="001D794C"/>
    <w:rsid w:val="001E10A4"/>
    <w:rsid w:val="001E44F7"/>
    <w:rsid w:val="001F2194"/>
    <w:rsid w:val="001F402B"/>
    <w:rsid w:val="00202657"/>
    <w:rsid w:val="002036C6"/>
    <w:rsid w:val="0020391E"/>
    <w:rsid w:val="0021206F"/>
    <w:rsid w:val="0022256D"/>
    <w:rsid w:val="002326B4"/>
    <w:rsid w:val="0023409D"/>
    <w:rsid w:val="0024588C"/>
    <w:rsid w:val="00246BE7"/>
    <w:rsid w:val="00252358"/>
    <w:rsid w:val="00260DFC"/>
    <w:rsid w:val="002660E8"/>
    <w:rsid w:val="002675DD"/>
    <w:rsid w:val="00272172"/>
    <w:rsid w:val="00276041"/>
    <w:rsid w:val="002760CF"/>
    <w:rsid w:val="00276D2B"/>
    <w:rsid w:val="00280CE5"/>
    <w:rsid w:val="0028199F"/>
    <w:rsid w:val="00294D92"/>
    <w:rsid w:val="00295A86"/>
    <w:rsid w:val="00296AF7"/>
    <w:rsid w:val="00297E47"/>
    <w:rsid w:val="002A0BDF"/>
    <w:rsid w:val="002A4DBD"/>
    <w:rsid w:val="002A6687"/>
    <w:rsid w:val="002B4B04"/>
    <w:rsid w:val="002B5897"/>
    <w:rsid w:val="002C06AA"/>
    <w:rsid w:val="002C54A8"/>
    <w:rsid w:val="002C792F"/>
    <w:rsid w:val="002D06E3"/>
    <w:rsid w:val="002E214F"/>
    <w:rsid w:val="002E3374"/>
    <w:rsid w:val="002F176E"/>
    <w:rsid w:val="002F35DB"/>
    <w:rsid w:val="002F4C19"/>
    <w:rsid w:val="002F4FFE"/>
    <w:rsid w:val="003025E1"/>
    <w:rsid w:val="00314639"/>
    <w:rsid w:val="003163AD"/>
    <w:rsid w:val="00333424"/>
    <w:rsid w:val="0034355B"/>
    <w:rsid w:val="00343D2A"/>
    <w:rsid w:val="0035036F"/>
    <w:rsid w:val="00351681"/>
    <w:rsid w:val="003554D1"/>
    <w:rsid w:val="00355EE5"/>
    <w:rsid w:val="00360279"/>
    <w:rsid w:val="00360E9D"/>
    <w:rsid w:val="00366733"/>
    <w:rsid w:val="00371F2D"/>
    <w:rsid w:val="003A1476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6DF9"/>
    <w:rsid w:val="003D7178"/>
    <w:rsid w:val="003D7788"/>
    <w:rsid w:val="003E1917"/>
    <w:rsid w:val="003E4BDB"/>
    <w:rsid w:val="003E511D"/>
    <w:rsid w:val="003F2111"/>
    <w:rsid w:val="003F48E1"/>
    <w:rsid w:val="003F6011"/>
    <w:rsid w:val="0040154A"/>
    <w:rsid w:val="004045A9"/>
    <w:rsid w:val="00406A0A"/>
    <w:rsid w:val="00412764"/>
    <w:rsid w:val="00421844"/>
    <w:rsid w:val="00427F26"/>
    <w:rsid w:val="0043016D"/>
    <w:rsid w:val="004321E2"/>
    <w:rsid w:val="00436854"/>
    <w:rsid w:val="004403F9"/>
    <w:rsid w:val="00443C26"/>
    <w:rsid w:val="004536A7"/>
    <w:rsid w:val="00467A53"/>
    <w:rsid w:val="00471AB8"/>
    <w:rsid w:val="004837EC"/>
    <w:rsid w:val="00495455"/>
    <w:rsid w:val="0049722A"/>
    <w:rsid w:val="004A4716"/>
    <w:rsid w:val="004A54EF"/>
    <w:rsid w:val="004A69AF"/>
    <w:rsid w:val="004B1113"/>
    <w:rsid w:val="004B43B0"/>
    <w:rsid w:val="004B6E8A"/>
    <w:rsid w:val="004C4D97"/>
    <w:rsid w:val="004D2535"/>
    <w:rsid w:val="004D7B55"/>
    <w:rsid w:val="004E00A5"/>
    <w:rsid w:val="004E02B7"/>
    <w:rsid w:val="004F0A2C"/>
    <w:rsid w:val="004F7194"/>
    <w:rsid w:val="00503B08"/>
    <w:rsid w:val="00514B0A"/>
    <w:rsid w:val="005409D9"/>
    <w:rsid w:val="0054458C"/>
    <w:rsid w:val="00556720"/>
    <w:rsid w:val="00571BC8"/>
    <w:rsid w:val="00572680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0D75"/>
    <w:rsid w:val="005B1261"/>
    <w:rsid w:val="005B4DA5"/>
    <w:rsid w:val="005B62E6"/>
    <w:rsid w:val="005B6C22"/>
    <w:rsid w:val="005B70F0"/>
    <w:rsid w:val="005C0595"/>
    <w:rsid w:val="005C06FB"/>
    <w:rsid w:val="005C21A9"/>
    <w:rsid w:val="005C4762"/>
    <w:rsid w:val="005D0503"/>
    <w:rsid w:val="005D088B"/>
    <w:rsid w:val="005E4398"/>
    <w:rsid w:val="005E7BF7"/>
    <w:rsid w:val="005F7D0C"/>
    <w:rsid w:val="00605CC2"/>
    <w:rsid w:val="006101AF"/>
    <w:rsid w:val="00610392"/>
    <w:rsid w:val="0061332D"/>
    <w:rsid w:val="00613545"/>
    <w:rsid w:val="006259C7"/>
    <w:rsid w:val="006270AD"/>
    <w:rsid w:val="006338CD"/>
    <w:rsid w:val="0064410A"/>
    <w:rsid w:val="00644ED2"/>
    <w:rsid w:val="00646B38"/>
    <w:rsid w:val="00655C3E"/>
    <w:rsid w:val="00656350"/>
    <w:rsid w:val="00660126"/>
    <w:rsid w:val="00664960"/>
    <w:rsid w:val="006719E0"/>
    <w:rsid w:val="00677D51"/>
    <w:rsid w:val="00677FA5"/>
    <w:rsid w:val="00693239"/>
    <w:rsid w:val="006A199B"/>
    <w:rsid w:val="006C1C2F"/>
    <w:rsid w:val="006C2C77"/>
    <w:rsid w:val="006C3447"/>
    <w:rsid w:val="006C52E7"/>
    <w:rsid w:val="006C7AB0"/>
    <w:rsid w:val="006D1495"/>
    <w:rsid w:val="006D1A9C"/>
    <w:rsid w:val="006D52FF"/>
    <w:rsid w:val="006E0411"/>
    <w:rsid w:val="006E4027"/>
    <w:rsid w:val="006E55DC"/>
    <w:rsid w:val="006F14B6"/>
    <w:rsid w:val="006F23D5"/>
    <w:rsid w:val="006F2E98"/>
    <w:rsid w:val="006F79AD"/>
    <w:rsid w:val="00700F6F"/>
    <w:rsid w:val="00702058"/>
    <w:rsid w:val="00705898"/>
    <w:rsid w:val="007134F1"/>
    <w:rsid w:val="00714A9B"/>
    <w:rsid w:val="007154CC"/>
    <w:rsid w:val="0071762F"/>
    <w:rsid w:val="007211C9"/>
    <w:rsid w:val="0072408E"/>
    <w:rsid w:val="007250E9"/>
    <w:rsid w:val="007251A0"/>
    <w:rsid w:val="0072641E"/>
    <w:rsid w:val="007302DD"/>
    <w:rsid w:val="00731459"/>
    <w:rsid w:val="00733331"/>
    <w:rsid w:val="00735653"/>
    <w:rsid w:val="00741ABB"/>
    <w:rsid w:val="00744568"/>
    <w:rsid w:val="00744C6C"/>
    <w:rsid w:val="00750494"/>
    <w:rsid w:val="0075055F"/>
    <w:rsid w:val="00753170"/>
    <w:rsid w:val="0075447C"/>
    <w:rsid w:val="00763C2B"/>
    <w:rsid w:val="0077278D"/>
    <w:rsid w:val="00777D9E"/>
    <w:rsid w:val="007828F9"/>
    <w:rsid w:val="00797F91"/>
    <w:rsid w:val="007A3A6E"/>
    <w:rsid w:val="007A7681"/>
    <w:rsid w:val="007C7BAE"/>
    <w:rsid w:val="007D0F98"/>
    <w:rsid w:val="007D1854"/>
    <w:rsid w:val="007D722E"/>
    <w:rsid w:val="007E6C11"/>
    <w:rsid w:val="007F0CB5"/>
    <w:rsid w:val="007F3BC3"/>
    <w:rsid w:val="007F5411"/>
    <w:rsid w:val="007F5AD3"/>
    <w:rsid w:val="0080416F"/>
    <w:rsid w:val="0080573D"/>
    <w:rsid w:val="00817A6D"/>
    <w:rsid w:val="0082133D"/>
    <w:rsid w:val="008229B0"/>
    <w:rsid w:val="00823588"/>
    <w:rsid w:val="0082450D"/>
    <w:rsid w:val="00830694"/>
    <w:rsid w:val="0083611E"/>
    <w:rsid w:val="008400C1"/>
    <w:rsid w:val="0084349D"/>
    <w:rsid w:val="00843E30"/>
    <w:rsid w:val="00847E28"/>
    <w:rsid w:val="00855BF5"/>
    <w:rsid w:val="00880D65"/>
    <w:rsid w:val="008813BB"/>
    <w:rsid w:val="00882ED0"/>
    <w:rsid w:val="0088741E"/>
    <w:rsid w:val="00890325"/>
    <w:rsid w:val="0089045F"/>
    <w:rsid w:val="00892273"/>
    <w:rsid w:val="00897869"/>
    <w:rsid w:val="008A2C8B"/>
    <w:rsid w:val="008A5420"/>
    <w:rsid w:val="008B04D2"/>
    <w:rsid w:val="008B4CF3"/>
    <w:rsid w:val="008B7FB9"/>
    <w:rsid w:val="008B7FBB"/>
    <w:rsid w:val="008C0139"/>
    <w:rsid w:val="008C5673"/>
    <w:rsid w:val="008C6C10"/>
    <w:rsid w:val="008D12B7"/>
    <w:rsid w:val="008E3411"/>
    <w:rsid w:val="008E7E3B"/>
    <w:rsid w:val="008F6755"/>
    <w:rsid w:val="0090661A"/>
    <w:rsid w:val="00913C1E"/>
    <w:rsid w:val="00913D81"/>
    <w:rsid w:val="009143DF"/>
    <w:rsid w:val="00915C63"/>
    <w:rsid w:val="0091730B"/>
    <w:rsid w:val="00922D87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B1FDF"/>
    <w:rsid w:val="009D239A"/>
    <w:rsid w:val="009D41DA"/>
    <w:rsid w:val="009E091F"/>
    <w:rsid w:val="009E6D64"/>
    <w:rsid w:val="009E7D6D"/>
    <w:rsid w:val="00A00D75"/>
    <w:rsid w:val="00A02EAB"/>
    <w:rsid w:val="00A069EB"/>
    <w:rsid w:val="00A07AC9"/>
    <w:rsid w:val="00A16235"/>
    <w:rsid w:val="00A17AAC"/>
    <w:rsid w:val="00A20953"/>
    <w:rsid w:val="00A2557B"/>
    <w:rsid w:val="00A2720A"/>
    <w:rsid w:val="00A31679"/>
    <w:rsid w:val="00A44BF8"/>
    <w:rsid w:val="00A542A3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91861"/>
    <w:rsid w:val="00AA0882"/>
    <w:rsid w:val="00AA216A"/>
    <w:rsid w:val="00AA4B25"/>
    <w:rsid w:val="00AA5637"/>
    <w:rsid w:val="00AB0B4B"/>
    <w:rsid w:val="00AB458C"/>
    <w:rsid w:val="00AB631F"/>
    <w:rsid w:val="00AB65AF"/>
    <w:rsid w:val="00AC64EE"/>
    <w:rsid w:val="00AC66A2"/>
    <w:rsid w:val="00AD3AD9"/>
    <w:rsid w:val="00AD47BA"/>
    <w:rsid w:val="00AF07FF"/>
    <w:rsid w:val="00B023B4"/>
    <w:rsid w:val="00B0592E"/>
    <w:rsid w:val="00B07272"/>
    <w:rsid w:val="00B110E6"/>
    <w:rsid w:val="00B13BFB"/>
    <w:rsid w:val="00B23CCF"/>
    <w:rsid w:val="00B23E47"/>
    <w:rsid w:val="00B25978"/>
    <w:rsid w:val="00B265B8"/>
    <w:rsid w:val="00B31C9E"/>
    <w:rsid w:val="00B343CB"/>
    <w:rsid w:val="00B35BE2"/>
    <w:rsid w:val="00B42FB0"/>
    <w:rsid w:val="00B44587"/>
    <w:rsid w:val="00B454C6"/>
    <w:rsid w:val="00B52069"/>
    <w:rsid w:val="00B544BE"/>
    <w:rsid w:val="00B5658F"/>
    <w:rsid w:val="00B66715"/>
    <w:rsid w:val="00B71652"/>
    <w:rsid w:val="00B77480"/>
    <w:rsid w:val="00B81A94"/>
    <w:rsid w:val="00B81F4E"/>
    <w:rsid w:val="00B83DB6"/>
    <w:rsid w:val="00BA056C"/>
    <w:rsid w:val="00BA1003"/>
    <w:rsid w:val="00BA4A64"/>
    <w:rsid w:val="00BA5D99"/>
    <w:rsid w:val="00BA63B1"/>
    <w:rsid w:val="00BC40D5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2145"/>
    <w:rsid w:val="00C23213"/>
    <w:rsid w:val="00C25DED"/>
    <w:rsid w:val="00C33EB2"/>
    <w:rsid w:val="00C34827"/>
    <w:rsid w:val="00C35343"/>
    <w:rsid w:val="00C36D5B"/>
    <w:rsid w:val="00C50004"/>
    <w:rsid w:val="00C56E3D"/>
    <w:rsid w:val="00C71E11"/>
    <w:rsid w:val="00C71E8A"/>
    <w:rsid w:val="00C74E5E"/>
    <w:rsid w:val="00C83D97"/>
    <w:rsid w:val="00C850CC"/>
    <w:rsid w:val="00C91D0B"/>
    <w:rsid w:val="00C929BC"/>
    <w:rsid w:val="00C95313"/>
    <w:rsid w:val="00CA105A"/>
    <w:rsid w:val="00CA367F"/>
    <w:rsid w:val="00CA65F4"/>
    <w:rsid w:val="00CB4786"/>
    <w:rsid w:val="00CB49B1"/>
    <w:rsid w:val="00CB5081"/>
    <w:rsid w:val="00CC001D"/>
    <w:rsid w:val="00CC1AFC"/>
    <w:rsid w:val="00CD0752"/>
    <w:rsid w:val="00CD3070"/>
    <w:rsid w:val="00CE1C31"/>
    <w:rsid w:val="00CE6865"/>
    <w:rsid w:val="00CE7232"/>
    <w:rsid w:val="00CF15CB"/>
    <w:rsid w:val="00CF33BC"/>
    <w:rsid w:val="00CF6143"/>
    <w:rsid w:val="00CF66C6"/>
    <w:rsid w:val="00D04F90"/>
    <w:rsid w:val="00D217D6"/>
    <w:rsid w:val="00D21D89"/>
    <w:rsid w:val="00D230EC"/>
    <w:rsid w:val="00D31563"/>
    <w:rsid w:val="00D33D36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CAF"/>
    <w:rsid w:val="00D66008"/>
    <w:rsid w:val="00D665AB"/>
    <w:rsid w:val="00D74BD6"/>
    <w:rsid w:val="00D750DB"/>
    <w:rsid w:val="00D76F65"/>
    <w:rsid w:val="00D8772A"/>
    <w:rsid w:val="00D92614"/>
    <w:rsid w:val="00D9629D"/>
    <w:rsid w:val="00D96F06"/>
    <w:rsid w:val="00DA1C39"/>
    <w:rsid w:val="00DA2CC8"/>
    <w:rsid w:val="00DA5577"/>
    <w:rsid w:val="00DB23BB"/>
    <w:rsid w:val="00DB248E"/>
    <w:rsid w:val="00DC7CD3"/>
    <w:rsid w:val="00DD4D8A"/>
    <w:rsid w:val="00DE1460"/>
    <w:rsid w:val="00DE5213"/>
    <w:rsid w:val="00DE6805"/>
    <w:rsid w:val="00DF5EB7"/>
    <w:rsid w:val="00E02412"/>
    <w:rsid w:val="00E07A34"/>
    <w:rsid w:val="00E134F3"/>
    <w:rsid w:val="00E33258"/>
    <w:rsid w:val="00E45FD6"/>
    <w:rsid w:val="00E478B4"/>
    <w:rsid w:val="00E527EA"/>
    <w:rsid w:val="00E53FF2"/>
    <w:rsid w:val="00E61555"/>
    <w:rsid w:val="00E66D89"/>
    <w:rsid w:val="00E72EC3"/>
    <w:rsid w:val="00E731DB"/>
    <w:rsid w:val="00E737B6"/>
    <w:rsid w:val="00E8290D"/>
    <w:rsid w:val="00E84CA9"/>
    <w:rsid w:val="00E85705"/>
    <w:rsid w:val="00E86456"/>
    <w:rsid w:val="00E944B6"/>
    <w:rsid w:val="00E94D1E"/>
    <w:rsid w:val="00EA3A77"/>
    <w:rsid w:val="00EB6F51"/>
    <w:rsid w:val="00EC39FB"/>
    <w:rsid w:val="00EC6B5D"/>
    <w:rsid w:val="00ED7790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2FC"/>
    <w:rsid w:val="00F4097C"/>
    <w:rsid w:val="00F42F6D"/>
    <w:rsid w:val="00F43AF9"/>
    <w:rsid w:val="00F46C45"/>
    <w:rsid w:val="00F51A6F"/>
    <w:rsid w:val="00F607E4"/>
    <w:rsid w:val="00F60D5E"/>
    <w:rsid w:val="00F64768"/>
    <w:rsid w:val="00F64A6E"/>
    <w:rsid w:val="00F74FE7"/>
    <w:rsid w:val="00F761EC"/>
    <w:rsid w:val="00F86090"/>
    <w:rsid w:val="00F86D5E"/>
    <w:rsid w:val="00F90212"/>
    <w:rsid w:val="00F93A10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5FF8"/>
    <w:rsid w:val="00FD7B84"/>
    <w:rsid w:val="00FE7261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74DC2-3F56-444E-86EE-256AB3EC7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Контрольный комитет</cp:lastModifiedBy>
  <cp:revision>7</cp:revision>
  <cp:lastPrinted>2013-03-07T05:08:00Z</cp:lastPrinted>
  <dcterms:created xsi:type="dcterms:W3CDTF">2013-03-07T04:44:00Z</dcterms:created>
  <dcterms:modified xsi:type="dcterms:W3CDTF">2013-04-09T05:15:00Z</dcterms:modified>
</cp:coreProperties>
</file>